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9148CD" w14:textId="77777777" w:rsidR="004D2061" w:rsidRDefault="004D2061" w:rsidP="004D2061">
      <w:pPr>
        <w:ind w:right="9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23A297D9" w14:textId="77777777" w:rsidR="001B4A7C" w:rsidRPr="002A2D49" w:rsidRDefault="004D2061" w:rsidP="004D2061">
      <w:pPr>
        <w:ind w:right="90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1B4A7C" w:rsidRPr="002A2D49">
        <w:rPr>
          <w:rFonts w:ascii="Arial" w:hAnsi="Arial" w:cs="Arial"/>
          <w:b/>
          <w:sz w:val="24"/>
          <w:szCs w:val="24"/>
        </w:rPr>
        <w:t>nstructivo de Trabajo para Elaborar Procedimientos.</w:t>
      </w:r>
    </w:p>
    <w:p w14:paraId="2FA81C3A" w14:textId="77777777" w:rsidR="001B4A7C" w:rsidRPr="002A2D49" w:rsidRDefault="001B4A7C">
      <w:pPr>
        <w:ind w:right="901"/>
        <w:jc w:val="both"/>
        <w:rPr>
          <w:rFonts w:ascii="Arial" w:hAnsi="Arial" w:cs="Arial"/>
          <w:sz w:val="22"/>
          <w:szCs w:val="22"/>
        </w:rPr>
      </w:pPr>
    </w:p>
    <w:p w14:paraId="5F4F9FFB" w14:textId="77777777" w:rsidR="001B4A7C" w:rsidRPr="002A2D49" w:rsidRDefault="001B4A7C">
      <w:pPr>
        <w:ind w:right="-160"/>
        <w:jc w:val="both"/>
        <w:rPr>
          <w:rFonts w:ascii="Arial" w:hAnsi="Arial" w:cs="Arial"/>
        </w:rPr>
      </w:pPr>
      <w:r w:rsidRPr="002A2D49">
        <w:rPr>
          <w:rFonts w:ascii="Arial" w:hAnsi="Arial" w:cs="Arial"/>
        </w:rPr>
        <w:t>Todas las secciones del procedimiento deben llenarse, en caso de la omisión de alguna de ellas se indicará la frase “no aplica”.</w:t>
      </w:r>
    </w:p>
    <w:p w14:paraId="0CB941E5" w14:textId="77777777" w:rsidR="001B4A7C" w:rsidRPr="002A2D49" w:rsidRDefault="001B4A7C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4796"/>
        <w:gridCol w:w="2619"/>
      </w:tblGrid>
      <w:tr w:rsidR="001B4A7C" w:rsidRPr="002A2D49" w14:paraId="159D6D58" w14:textId="77777777">
        <w:trPr>
          <w:cantSplit/>
          <w:trHeight w:val="423"/>
        </w:trPr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19C46" w14:textId="33743F68" w:rsidR="001B4A7C" w:rsidRPr="002A2D49" w:rsidRDefault="0065447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00C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3A58A8CB" wp14:editId="3998BC15">
                  <wp:extent cx="714375" cy="7429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74F81B" w14:textId="77777777" w:rsidR="001B4A7C" w:rsidRPr="002A2D49" w:rsidRDefault="001B4A7C">
            <w:pPr>
              <w:pStyle w:val="Piedepgina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A2D49">
              <w:rPr>
                <w:rFonts w:ascii="Arial" w:hAnsi="Arial" w:cs="Arial"/>
                <w:b/>
                <w:sz w:val="22"/>
                <w:szCs w:val="22"/>
              </w:rPr>
              <w:t xml:space="preserve">Nombre del documento:     </w:t>
            </w:r>
            <w:r w:rsidRPr="002A2D49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EF302" w14:textId="77777777" w:rsidR="001B4A7C" w:rsidRPr="002A2D49" w:rsidRDefault="001B4A7C">
            <w:pPr>
              <w:pStyle w:val="Piedepgina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A2D49">
              <w:rPr>
                <w:rFonts w:ascii="Arial" w:hAnsi="Arial" w:cs="Arial"/>
                <w:b/>
                <w:sz w:val="22"/>
              </w:rPr>
              <w:t xml:space="preserve">Código : </w:t>
            </w:r>
            <w:r w:rsidRPr="002A2D49">
              <w:rPr>
                <w:rFonts w:ascii="Arial" w:hAnsi="Arial" w:cs="Arial"/>
                <w:sz w:val="22"/>
                <w:szCs w:val="22"/>
              </w:rPr>
              <w:t>(b )</w:t>
            </w:r>
          </w:p>
        </w:tc>
      </w:tr>
      <w:tr w:rsidR="001B4A7C" w:rsidRPr="002A2D49" w14:paraId="1BAD92F9" w14:textId="77777777">
        <w:trPr>
          <w:cantSplit/>
          <w:trHeight w:val="279"/>
        </w:trPr>
        <w:tc>
          <w:tcPr>
            <w:tcW w:w="2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7885BC" w14:textId="77777777" w:rsidR="001B4A7C" w:rsidRPr="002A2D49" w:rsidRDefault="001B4A7C">
            <w:pPr>
              <w:pStyle w:val="Encabezado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AF630C" w14:textId="77777777" w:rsidR="001B4A7C" w:rsidRPr="002A2D49" w:rsidRDefault="001B4A7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7B6D3" w14:textId="77777777" w:rsidR="001B4A7C" w:rsidRPr="002A2D49" w:rsidRDefault="001B4A7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A2D49">
              <w:rPr>
                <w:rFonts w:ascii="Arial" w:hAnsi="Arial" w:cs="Arial"/>
                <w:b/>
                <w:sz w:val="22"/>
              </w:rPr>
              <w:t xml:space="preserve">Revisión : </w:t>
            </w:r>
            <w:r w:rsidRPr="002A2D49">
              <w:rPr>
                <w:rFonts w:ascii="Arial" w:hAnsi="Arial" w:cs="Arial"/>
                <w:sz w:val="22"/>
                <w:szCs w:val="22"/>
              </w:rPr>
              <w:t>(c )</w:t>
            </w:r>
          </w:p>
        </w:tc>
      </w:tr>
      <w:tr w:rsidR="001B4A7C" w:rsidRPr="002A2D49" w14:paraId="37D712F7" w14:textId="77777777" w:rsidTr="002F5201">
        <w:trPr>
          <w:cantSplit/>
          <w:trHeight w:val="284"/>
        </w:trPr>
        <w:tc>
          <w:tcPr>
            <w:tcW w:w="2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EC1785" w14:textId="77777777" w:rsidR="001B4A7C" w:rsidRPr="002A2D49" w:rsidRDefault="001B4A7C">
            <w:pPr>
              <w:pStyle w:val="Encabezad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4F4AF1" w14:textId="77777777" w:rsidR="001B4A7C" w:rsidRPr="002A2D49" w:rsidRDefault="001B4A7C">
            <w:pPr>
              <w:pStyle w:val="Encabezad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Cs/>
                <w:sz w:val="22"/>
              </w:rPr>
            </w:pPr>
            <w:r w:rsidRPr="002A2D49">
              <w:rPr>
                <w:rFonts w:ascii="Arial" w:hAnsi="Arial" w:cs="Arial"/>
                <w:b/>
                <w:bCs/>
                <w:sz w:val="22"/>
              </w:rPr>
              <w:t>Ref</w:t>
            </w:r>
            <w:r w:rsidR="002F700C">
              <w:rPr>
                <w:rFonts w:ascii="Arial" w:hAnsi="Arial" w:cs="Arial"/>
                <w:b/>
                <w:bCs/>
                <w:sz w:val="22"/>
              </w:rPr>
              <w:t>erencia a la Norma ISO 9001:2015</w:t>
            </w:r>
            <w:r w:rsidRPr="002A2D49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2A2D49">
              <w:rPr>
                <w:rFonts w:ascii="Arial" w:hAnsi="Arial" w:cs="Arial"/>
                <w:bCs/>
                <w:sz w:val="22"/>
              </w:rPr>
              <w:t>(e)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AE2AE" w14:textId="77777777" w:rsidR="001B4A7C" w:rsidRPr="002A2D49" w:rsidRDefault="001B4A7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A2D49">
              <w:rPr>
                <w:rFonts w:ascii="Arial" w:hAnsi="Arial" w:cs="Arial"/>
                <w:b/>
                <w:sz w:val="22"/>
              </w:rPr>
              <w:t xml:space="preserve">Página </w:t>
            </w:r>
            <w:r w:rsidRPr="002A2D49">
              <w:rPr>
                <w:rStyle w:val="Nmerodepgina"/>
                <w:rFonts w:ascii="Arial" w:hAnsi="Arial" w:cs="Arial"/>
                <w:b/>
                <w:sz w:val="22"/>
              </w:rPr>
              <w:t xml:space="preserve">   de</w:t>
            </w:r>
            <w:r w:rsidRPr="002A2D49">
              <w:rPr>
                <w:rFonts w:ascii="Arial" w:hAnsi="Arial" w:cs="Arial"/>
                <w:b/>
                <w:sz w:val="22"/>
              </w:rPr>
              <w:t xml:space="preserve">: </w:t>
            </w:r>
            <w:r w:rsidRPr="002A2D49">
              <w:rPr>
                <w:rFonts w:ascii="Arial" w:hAnsi="Arial" w:cs="Arial"/>
                <w:sz w:val="22"/>
                <w:szCs w:val="22"/>
              </w:rPr>
              <w:t>(d )</w:t>
            </w:r>
          </w:p>
        </w:tc>
      </w:tr>
    </w:tbl>
    <w:p w14:paraId="50FF5AD5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6F4C73B2" w14:textId="77777777" w:rsidR="001B4A7C" w:rsidRPr="002A2D49" w:rsidRDefault="001B4A7C">
      <w:pPr>
        <w:numPr>
          <w:ilvl w:val="0"/>
          <w:numId w:val="6"/>
        </w:numPr>
        <w:ind w:left="360" w:hanging="360"/>
        <w:rPr>
          <w:rFonts w:ascii="Arial" w:hAnsi="Arial" w:cs="Arial"/>
          <w:b/>
        </w:rPr>
      </w:pPr>
      <w:r w:rsidRPr="002A2D49">
        <w:rPr>
          <w:rFonts w:ascii="Arial" w:hAnsi="Arial" w:cs="Arial"/>
          <w:b/>
        </w:rPr>
        <w:t>Recuadro de identificación</w:t>
      </w:r>
    </w:p>
    <w:p w14:paraId="62FF5718" w14:textId="77777777" w:rsidR="001B4A7C" w:rsidRPr="002A2D49" w:rsidRDefault="001B4A7C">
      <w:pPr>
        <w:jc w:val="both"/>
        <w:rPr>
          <w:rFonts w:ascii="Arial" w:hAnsi="Arial" w:cs="Arial"/>
        </w:rPr>
      </w:pPr>
      <w:r w:rsidRPr="002A2D49">
        <w:rPr>
          <w:rFonts w:ascii="Arial" w:hAnsi="Arial" w:cs="Arial"/>
        </w:rPr>
        <w:t>Este recuadro se colocará como encabezado en todas las páginas del procedimiento. Se integra de los siguientes elementos:</w:t>
      </w:r>
    </w:p>
    <w:p w14:paraId="78BD0F0E" w14:textId="77777777" w:rsidR="001B4A7C" w:rsidRPr="002A2D49" w:rsidRDefault="001B4A7C">
      <w:pPr>
        <w:ind w:left="360"/>
        <w:jc w:val="both"/>
        <w:rPr>
          <w:rFonts w:ascii="Arial" w:hAnsi="Arial" w:cs="Arial"/>
          <w:lang w:val="es-ES"/>
        </w:rPr>
      </w:pPr>
    </w:p>
    <w:p w14:paraId="07F7760A" w14:textId="77777777" w:rsidR="001B4A7C" w:rsidRPr="002A2D49" w:rsidRDefault="001B4A7C">
      <w:pPr>
        <w:numPr>
          <w:ilvl w:val="0"/>
          <w:numId w:val="5"/>
        </w:numPr>
        <w:spacing w:after="80"/>
        <w:ind w:left="600" w:right="335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b/>
        </w:rPr>
        <w:t>Nombre del documento:</w:t>
      </w:r>
      <w:r w:rsidRPr="002A2D49">
        <w:rPr>
          <w:rFonts w:ascii="Arial" w:hAnsi="Arial" w:cs="Arial"/>
          <w:lang w:val="es-ES"/>
        </w:rPr>
        <w:t xml:space="preserve"> El nombre debe iniciar con un verbo y su redacción llevar de forma implícita, el producto que genera y los usuarios finales. Para la identificación de los procedimientos se deben considerar las atribuciones que para cada unidad responsable se establecen en el Reglamento Interior de la SEP y su manual de organización autorizado.</w:t>
      </w:r>
    </w:p>
    <w:p w14:paraId="3B780B1D" w14:textId="77777777" w:rsidR="001B4A7C" w:rsidRPr="002A2D49" w:rsidRDefault="001B4A7C">
      <w:pPr>
        <w:spacing w:after="80"/>
        <w:ind w:left="633" w:right="335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b/>
        </w:rPr>
        <w:t>Ej:</w:t>
      </w:r>
      <w:r w:rsidRPr="002A2D49">
        <w:rPr>
          <w:rFonts w:ascii="Arial" w:hAnsi="Arial" w:cs="Arial"/>
          <w:lang w:val="es-ES"/>
        </w:rPr>
        <w:t xml:space="preserve"> Nombre del documento: Procedimiento para el Control de los Documentos.</w:t>
      </w:r>
    </w:p>
    <w:p w14:paraId="074F3B32" w14:textId="77777777" w:rsidR="001B4A7C" w:rsidRPr="002A2D49" w:rsidRDefault="001B4A7C">
      <w:pPr>
        <w:spacing w:after="80"/>
        <w:ind w:left="993" w:right="335" w:firstLine="29"/>
        <w:jc w:val="both"/>
        <w:rPr>
          <w:rFonts w:ascii="Arial" w:hAnsi="Arial" w:cs="Arial"/>
          <w:lang w:val="es-ES"/>
        </w:rPr>
      </w:pPr>
    </w:p>
    <w:p w14:paraId="059E909C" w14:textId="77777777" w:rsidR="001B4A7C" w:rsidRPr="002A2D49" w:rsidRDefault="001B4A7C">
      <w:pPr>
        <w:numPr>
          <w:ilvl w:val="0"/>
          <w:numId w:val="5"/>
        </w:numPr>
        <w:spacing w:after="80"/>
        <w:ind w:left="600" w:right="335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b/>
          <w:lang w:val="es-ES"/>
        </w:rPr>
        <w:t xml:space="preserve">Código: </w:t>
      </w:r>
      <w:r w:rsidRPr="002A2D49">
        <w:rPr>
          <w:rFonts w:ascii="Arial" w:hAnsi="Arial" w:cs="Arial"/>
          <w:lang w:val="es-ES"/>
        </w:rPr>
        <w:t xml:space="preserve">Es la secuencia de literales y números asignados consecutivamente. Su integración  se especifica en el procedimiento de control de documentos. </w:t>
      </w:r>
    </w:p>
    <w:p w14:paraId="2F1E60ED" w14:textId="77777777" w:rsidR="001B4A7C" w:rsidRPr="002A2D49" w:rsidRDefault="001B4A7C">
      <w:pPr>
        <w:spacing w:after="80"/>
        <w:ind w:left="633" w:right="335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b/>
          <w:lang w:val="es-ES"/>
        </w:rPr>
        <w:t>Ej:</w:t>
      </w:r>
      <w:r w:rsidR="00774C72" w:rsidRPr="002A2D49">
        <w:rPr>
          <w:rFonts w:ascii="Arial" w:hAnsi="Arial" w:cs="Arial"/>
          <w:lang w:val="es-ES"/>
        </w:rPr>
        <w:t xml:space="preserve"> IT</w:t>
      </w:r>
      <w:r w:rsidRPr="002A2D49">
        <w:rPr>
          <w:rFonts w:ascii="Arial" w:hAnsi="Arial" w:cs="Arial"/>
          <w:lang w:val="es-ES"/>
        </w:rPr>
        <w:t>T</w:t>
      </w:r>
      <w:r w:rsidR="00774C72" w:rsidRPr="002A2D49">
        <w:rPr>
          <w:rFonts w:ascii="Arial" w:hAnsi="Arial" w:cs="Arial"/>
          <w:lang w:val="es-ES"/>
        </w:rPr>
        <w:t>J</w:t>
      </w:r>
      <w:r w:rsidRPr="002A2D49">
        <w:rPr>
          <w:rFonts w:ascii="Arial" w:hAnsi="Arial" w:cs="Arial"/>
          <w:lang w:val="es-ES"/>
        </w:rPr>
        <w:t>-CA-PG-001</w:t>
      </w:r>
    </w:p>
    <w:p w14:paraId="3B793D0A" w14:textId="77777777" w:rsidR="001B4A7C" w:rsidRPr="002A2D49" w:rsidRDefault="001B4A7C">
      <w:pPr>
        <w:spacing w:after="80"/>
        <w:ind w:left="993" w:right="335"/>
        <w:jc w:val="both"/>
        <w:rPr>
          <w:rFonts w:ascii="Arial" w:hAnsi="Arial" w:cs="Arial"/>
          <w:lang w:val="es-ES"/>
        </w:rPr>
      </w:pPr>
    </w:p>
    <w:p w14:paraId="3527736A" w14:textId="77777777" w:rsidR="001B4A7C" w:rsidRPr="002A2D49" w:rsidRDefault="001B4A7C">
      <w:pPr>
        <w:numPr>
          <w:ilvl w:val="0"/>
          <w:numId w:val="5"/>
        </w:numPr>
        <w:spacing w:after="80"/>
        <w:ind w:left="600" w:right="335"/>
        <w:jc w:val="both"/>
        <w:rPr>
          <w:rFonts w:ascii="Arial" w:hAnsi="Arial" w:cs="Arial"/>
          <w:bCs/>
        </w:rPr>
      </w:pPr>
      <w:r w:rsidRPr="002A2D49">
        <w:rPr>
          <w:rFonts w:ascii="Arial" w:hAnsi="Arial" w:cs="Arial"/>
          <w:b/>
        </w:rPr>
        <w:t xml:space="preserve">Revisión: </w:t>
      </w:r>
      <w:r w:rsidRPr="002A2D49">
        <w:rPr>
          <w:rFonts w:ascii="Arial" w:hAnsi="Arial" w:cs="Arial"/>
        </w:rPr>
        <w:t>Se escribirá la literal “A” como borrador y a partir de la primera revisión anotar “0</w:t>
      </w:r>
      <w:r w:rsidRPr="002A2D49">
        <w:rPr>
          <w:rFonts w:ascii="Arial" w:hAnsi="Arial" w:cs="Arial"/>
          <w:bCs/>
        </w:rPr>
        <w:t>”, “1” para la segunda y así sucesivamente.</w:t>
      </w:r>
    </w:p>
    <w:p w14:paraId="458367A0" w14:textId="77777777" w:rsidR="001B4A7C" w:rsidRPr="002A2D49" w:rsidRDefault="001B4A7C">
      <w:pPr>
        <w:spacing w:after="80"/>
        <w:ind w:left="993" w:right="335"/>
        <w:jc w:val="both"/>
        <w:rPr>
          <w:rFonts w:ascii="Arial" w:hAnsi="Arial" w:cs="Arial"/>
        </w:rPr>
      </w:pPr>
    </w:p>
    <w:p w14:paraId="5D2B2EDA" w14:textId="77777777" w:rsidR="001B4A7C" w:rsidRPr="002A2D49" w:rsidRDefault="001B4A7C">
      <w:pPr>
        <w:numPr>
          <w:ilvl w:val="0"/>
          <w:numId w:val="5"/>
        </w:numPr>
        <w:spacing w:after="80"/>
        <w:ind w:left="600" w:right="335"/>
        <w:jc w:val="both"/>
        <w:rPr>
          <w:rFonts w:ascii="Arial" w:hAnsi="Arial" w:cs="Arial"/>
        </w:rPr>
      </w:pPr>
      <w:r w:rsidRPr="002A2D49">
        <w:rPr>
          <w:rFonts w:ascii="Arial" w:hAnsi="Arial" w:cs="Arial"/>
          <w:b/>
        </w:rPr>
        <w:t>Página:</w:t>
      </w:r>
      <w:r w:rsidRPr="002A2D49">
        <w:rPr>
          <w:rFonts w:ascii="Arial" w:hAnsi="Arial" w:cs="Arial"/>
        </w:rPr>
        <w:t xml:space="preserve"> Se anotará el número consecutivo de las hojas utilizadas en el procedimiento, así como el número total de éstas.</w:t>
      </w:r>
    </w:p>
    <w:p w14:paraId="5CB15735" w14:textId="77777777" w:rsidR="001B4A7C" w:rsidRPr="002A2D49" w:rsidRDefault="001B4A7C">
      <w:pPr>
        <w:spacing w:after="80"/>
        <w:ind w:left="993" w:right="335"/>
        <w:jc w:val="both"/>
        <w:rPr>
          <w:rFonts w:ascii="Arial" w:hAnsi="Arial" w:cs="Arial"/>
        </w:rPr>
      </w:pPr>
    </w:p>
    <w:p w14:paraId="1A6B6951" w14:textId="77777777" w:rsidR="001B4A7C" w:rsidRPr="002A2D49" w:rsidRDefault="001B4A7C">
      <w:pPr>
        <w:numPr>
          <w:ilvl w:val="0"/>
          <w:numId w:val="5"/>
        </w:numPr>
        <w:spacing w:after="80"/>
        <w:ind w:left="600" w:right="335"/>
        <w:jc w:val="both"/>
        <w:rPr>
          <w:rFonts w:ascii="Arial" w:hAnsi="Arial" w:cs="Arial"/>
        </w:rPr>
      </w:pPr>
      <w:r w:rsidRPr="002A2D49">
        <w:rPr>
          <w:rFonts w:ascii="Arial" w:hAnsi="Arial" w:cs="Arial"/>
          <w:b/>
          <w:bCs/>
        </w:rPr>
        <w:t>Ref</w:t>
      </w:r>
      <w:r w:rsidR="00B4399F">
        <w:rPr>
          <w:rFonts w:ascii="Arial" w:hAnsi="Arial" w:cs="Arial"/>
          <w:b/>
          <w:bCs/>
        </w:rPr>
        <w:t>erencia a la Norma ISO 9001-2015</w:t>
      </w:r>
      <w:r w:rsidRPr="002A2D49">
        <w:rPr>
          <w:rFonts w:ascii="Arial" w:hAnsi="Arial" w:cs="Arial"/>
          <w:b/>
          <w:bCs/>
        </w:rPr>
        <w:t xml:space="preserve">: </w:t>
      </w:r>
      <w:r w:rsidRPr="002A2D49">
        <w:rPr>
          <w:rFonts w:ascii="Arial" w:hAnsi="Arial" w:cs="Arial"/>
          <w:bCs/>
        </w:rPr>
        <w:t>Ú</w:t>
      </w:r>
      <w:r w:rsidRPr="002A2D49">
        <w:rPr>
          <w:rFonts w:ascii="Arial" w:hAnsi="Arial" w:cs="Arial"/>
        </w:rPr>
        <w:t>nicamente se anotará esta leyenda para los procedimientos inmersos en la documentación asociada al Sistema de Gestión de la Calidad.</w:t>
      </w:r>
    </w:p>
    <w:p w14:paraId="25B412D5" w14:textId="77777777" w:rsidR="001B4A7C" w:rsidRPr="002A2D49" w:rsidRDefault="001B4A7C">
      <w:pPr>
        <w:rPr>
          <w:rFonts w:ascii="Arial" w:hAnsi="Arial" w:cs="Arial"/>
          <w:sz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3276"/>
        <w:gridCol w:w="3306"/>
        <w:gridCol w:w="10"/>
      </w:tblGrid>
      <w:tr w:rsidR="001B4A7C" w:rsidRPr="002A2D49" w14:paraId="15A272CA" w14:textId="77777777">
        <w:trPr>
          <w:cantSplit/>
          <w:trHeight w:val="367"/>
        </w:trPr>
        <w:tc>
          <w:tcPr>
            <w:tcW w:w="9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33705" w14:textId="77777777" w:rsidR="001B4A7C" w:rsidRPr="002A2D49" w:rsidRDefault="001B4A7C">
            <w:pPr>
              <w:pStyle w:val="Piedepgina"/>
              <w:tabs>
                <w:tab w:val="clear" w:pos="4252"/>
                <w:tab w:val="clear" w:pos="8504"/>
              </w:tabs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2A2D49">
              <w:rPr>
                <w:rFonts w:ascii="Arial" w:hAnsi="Arial" w:cs="Arial"/>
                <w:b/>
                <w:sz w:val="22"/>
              </w:rPr>
              <w:t>CONTROL DE EMISIÓN</w:t>
            </w:r>
          </w:p>
        </w:tc>
      </w:tr>
      <w:tr w:rsidR="001B4A7C" w:rsidRPr="002A2D49" w14:paraId="28E30112" w14:textId="77777777">
        <w:trPr>
          <w:gridAfter w:val="1"/>
          <w:wAfter w:w="10" w:type="dxa"/>
          <w:cantSplit/>
          <w:trHeight w:val="270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A7D29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2A2D49">
              <w:rPr>
                <w:rFonts w:ascii="Arial" w:hAnsi="Arial" w:cs="Arial"/>
                <w:b/>
                <w:sz w:val="22"/>
              </w:rPr>
              <w:t>ELABORÓ   (a)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05633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2A2D49">
              <w:rPr>
                <w:rFonts w:ascii="Arial" w:hAnsi="Arial" w:cs="Arial"/>
                <w:b/>
                <w:sz w:val="22"/>
              </w:rPr>
              <w:t>REVISÓ   (b)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7C73B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2A2D49">
              <w:rPr>
                <w:rFonts w:ascii="Arial" w:hAnsi="Arial" w:cs="Arial"/>
                <w:b/>
                <w:sz w:val="22"/>
              </w:rPr>
              <w:t>AUTORIZÓ   (c)</w:t>
            </w:r>
          </w:p>
        </w:tc>
      </w:tr>
      <w:tr w:rsidR="001B4A7C" w:rsidRPr="002A2D49" w14:paraId="391A4576" w14:textId="77777777">
        <w:trPr>
          <w:gridAfter w:val="1"/>
          <w:wAfter w:w="10" w:type="dxa"/>
          <w:cantSplit/>
          <w:trHeight w:val="300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CD2D4" w14:textId="77777777" w:rsidR="001B4A7C" w:rsidRPr="002A2D49" w:rsidRDefault="001B4A7C">
            <w:pPr>
              <w:snapToGrid w:val="0"/>
              <w:rPr>
                <w:rFonts w:ascii="Arial" w:hAnsi="Arial" w:cs="Arial"/>
                <w:sz w:val="22"/>
              </w:rPr>
            </w:pPr>
            <w:r w:rsidRPr="002A2D49">
              <w:rPr>
                <w:rFonts w:ascii="Arial" w:hAnsi="Arial" w:cs="Arial"/>
                <w:sz w:val="22"/>
              </w:rPr>
              <w:t>Nombre y Cargo.: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0C6D7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8E5F3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A7C" w:rsidRPr="002A2D49" w14:paraId="574B38C7" w14:textId="77777777">
        <w:trPr>
          <w:gridAfter w:val="1"/>
          <w:wAfter w:w="10" w:type="dxa"/>
          <w:cantSplit/>
          <w:trHeight w:val="300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7A3D3" w14:textId="77777777" w:rsidR="001B4A7C" w:rsidRPr="002A2D49" w:rsidRDefault="001B4A7C">
            <w:pPr>
              <w:snapToGrid w:val="0"/>
              <w:rPr>
                <w:rFonts w:ascii="Arial" w:hAnsi="Arial" w:cs="Arial"/>
                <w:sz w:val="22"/>
              </w:rPr>
            </w:pPr>
            <w:r w:rsidRPr="002A2D49">
              <w:rPr>
                <w:rFonts w:ascii="Arial" w:hAnsi="Arial" w:cs="Arial"/>
                <w:sz w:val="22"/>
              </w:rPr>
              <w:t>Firma: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4A06F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B8070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A7C" w:rsidRPr="002A2D49" w14:paraId="0C8F6C40" w14:textId="77777777">
        <w:trPr>
          <w:gridAfter w:val="1"/>
          <w:wAfter w:w="10" w:type="dxa"/>
          <w:cantSplit/>
          <w:trHeight w:val="300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E204D" w14:textId="77777777" w:rsidR="001B4A7C" w:rsidRPr="002A2D49" w:rsidRDefault="001B4A7C">
            <w:pPr>
              <w:snapToGrid w:val="0"/>
              <w:rPr>
                <w:rFonts w:ascii="Arial" w:hAnsi="Arial" w:cs="Arial"/>
                <w:sz w:val="22"/>
              </w:rPr>
            </w:pPr>
            <w:r w:rsidRPr="002A2D49">
              <w:rPr>
                <w:rFonts w:ascii="Arial" w:hAnsi="Arial" w:cs="Arial"/>
                <w:sz w:val="22"/>
              </w:rPr>
              <w:t>Fecha:</w:t>
            </w:r>
            <w:r w:rsidR="00B4399F">
              <w:rPr>
                <w:rFonts w:ascii="Arial" w:hAnsi="Arial" w:cs="Arial"/>
                <w:sz w:val="22"/>
              </w:rPr>
              <w:t>19/01/2018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A2D66" w14:textId="77777777" w:rsidR="001B4A7C" w:rsidRPr="002A2D49" w:rsidRDefault="00B4399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24/01/2018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C6C9B" w14:textId="77777777" w:rsidR="001B4A7C" w:rsidRPr="002A2D49" w:rsidRDefault="00B4399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26/01/2018</w:t>
            </w:r>
          </w:p>
        </w:tc>
      </w:tr>
    </w:tbl>
    <w:p w14:paraId="753882FA" w14:textId="77777777" w:rsidR="001B4A7C" w:rsidRPr="002A2D49" w:rsidRDefault="001B4A7C">
      <w:pPr>
        <w:rPr>
          <w:rFonts w:ascii="Arial" w:hAnsi="Arial" w:cs="Arial"/>
          <w:b/>
          <w:sz w:val="24"/>
          <w:szCs w:val="24"/>
        </w:rPr>
      </w:pPr>
    </w:p>
    <w:p w14:paraId="1405A5B6" w14:textId="77777777" w:rsidR="001B4A7C" w:rsidRPr="002A2D49" w:rsidRDefault="001B4A7C">
      <w:pPr>
        <w:pageBreakBefore/>
        <w:rPr>
          <w:rFonts w:ascii="Arial" w:hAnsi="Arial" w:cs="Arial"/>
          <w:b/>
          <w:sz w:val="24"/>
          <w:szCs w:val="24"/>
        </w:rPr>
      </w:pPr>
    </w:p>
    <w:p w14:paraId="37B2F861" w14:textId="77777777" w:rsidR="001B4A7C" w:rsidRPr="002A2D49" w:rsidRDefault="001B4A7C">
      <w:pPr>
        <w:numPr>
          <w:ilvl w:val="0"/>
          <w:numId w:val="6"/>
        </w:numPr>
        <w:ind w:left="480" w:hanging="480"/>
        <w:rPr>
          <w:rFonts w:ascii="Arial" w:hAnsi="Arial" w:cs="Arial"/>
          <w:b/>
          <w:sz w:val="24"/>
          <w:szCs w:val="24"/>
        </w:rPr>
      </w:pPr>
      <w:r w:rsidRPr="002A2D49">
        <w:rPr>
          <w:rFonts w:ascii="Arial" w:hAnsi="Arial" w:cs="Arial"/>
          <w:b/>
          <w:sz w:val="24"/>
          <w:szCs w:val="24"/>
        </w:rPr>
        <w:t>Recuadro de control de emisión:</w:t>
      </w:r>
    </w:p>
    <w:p w14:paraId="67EF8318" w14:textId="77777777" w:rsidR="001B4A7C" w:rsidRPr="002A2D49" w:rsidRDefault="001B4A7C">
      <w:pPr>
        <w:rPr>
          <w:rFonts w:ascii="Arial" w:hAnsi="Arial" w:cs="Arial"/>
        </w:rPr>
      </w:pPr>
      <w:r w:rsidRPr="002A2D49">
        <w:rPr>
          <w:rFonts w:ascii="Arial" w:hAnsi="Arial" w:cs="Arial"/>
        </w:rPr>
        <w:t>Este recuadro se situará únicamente al pie de la primera hoja del procedimiento. Se compone de los siguientes apartados:</w:t>
      </w:r>
    </w:p>
    <w:p w14:paraId="6A851219" w14:textId="77777777" w:rsidR="001B4A7C" w:rsidRPr="002A2D49" w:rsidRDefault="001B4A7C">
      <w:pPr>
        <w:ind w:left="680" w:firstLine="29"/>
        <w:jc w:val="both"/>
        <w:rPr>
          <w:rFonts w:ascii="Arial" w:hAnsi="Arial" w:cs="Arial"/>
          <w:b/>
          <w:sz w:val="22"/>
          <w:szCs w:val="22"/>
        </w:rPr>
      </w:pPr>
    </w:p>
    <w:p w14:paraId="0E1435E2" w14:textId="77777777" w:rsidR="001B4A7C" w:rsidRPr="002A2D49" w:rsidRDefault="001B4A7C">
      <w:pPr>
        <w:numPr>
          <w:ilvl w:val="0"/>
          <w:numId w:val="4"/>
        </w:numPr>
        <w:spacing w:line="360" w:lineRule="auto"/>
        <w:ind w:left="850" w:hanging="493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b/>
        </w:rPr>
        <w:t>Elaboró:</w:t>
      </w:r>
      <w:r w:rsidRPr="002A2D49">
        <w:rPr>
          <w:rFonts w:ascii="Arial" w:hAnsi="Arial" w:cs="Arial"/>
          <w:lang w:val="es-ES"/>
        </w:rPr>
        <w:t xml:space="preserve"> Será la persona (o personas) que haya (n) elaborado el procedimiento. </w:t>
      </w:r>
    </w:p>
    <w:p w14:paraId="3863C8B0" w14:textId="77777777" w:rsidR="001B4A7C" w:rsidRPr="002A2D49" w:rsidRDefault="001B4A7C">
      <w:pPr>
        <w:numPr>
          <w:ilvl w:val="0"/>
          <w:numId w:val="4"/>
        </w:numPr>
        <w:spacing w:line="360" w:lineRule="auto"/>
        <w:ind w:left="850" w:hanging="493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b/>
          <w:lang w:val="es-ES"/>
        </w:rPr>
        <w:t xml:space="preserve">Revisó: </w:t>
      </w:r>
      <w:r w:rsidRPr="002A2D49">
        <w:rPr>
          <w:rFonts w:ascii="Arial" w:hAnsi="Arial" w:cs="Arial"/>
          <w:lang w:val="es-ES"/>
        </w:rPr>
        <w:t>Es la persona responsable del área, jefe de departamento o subdirectores.</w:t>
      </w:r>
    </w:p>
    <w:p w14:paraId="6716DA82" w14:textId="77777777" w:rsidR="001B4A7C" w:rsidRPr="002A2D49" w:rsidRDefault="001B4A7C">
      <w:pPr>
        <w:numPr>
          <w:ilvl w:val="0"/>
          <w:numId w:val="4"/>
        </w:numPr>
        <w:ind w:left="851" w:hanging="491"/>
        <w:jc w:val="both"/>
        <w:rPr>
          <w:rFonts w:ascii="Arial" w:hAnsi="Arial" w:cs="Arial"/>
        </w:rPr>
      </w:pPr>
      <w:r w:rsidRPr="002A2D49">
        <w:rPr>
          <w:rFonts w:ascii="Arial" w:hAnsi="Arial" w:cs="Arial"/>
          <w:b/>
        </w:rPr>
        <w:t xml:space="preserve">Autorizó: </w:t>
      </w:r>
      <w:r w:rsidRPr="002A2D49">
        <w:rPr>
          <w:rFonts w:ascii="Arial" w:hAnsi="Arial" w:cs="Arial"/>
        </w:rPr>
        <w:t>Es la persona que aprueba y autoriza el procedimiento, (Director)</w:t>
      </w:r>
    </w:p>
    <w:p w14:paraId="72C98D82" w14:textId="77777777" w:rsidR="001B4A7C" w:rsidRPr="002A2D49" w:rsidRDefault="001B4A7C">
      <w:pPr>
        <w:jc w:val="both"/>
        <w:rPr>
          <w:rFonts w:ascii="Arial" w:hAnsi="Arial" w:cs="Arial"/>
          <w:sz w:val="22"/>
          <w:szCs w:val="22"/>
        </w:rPr>
      </w:pPr>
    </w:p>
    <w:p w14:paraId="39469DBA" w14:textId="6B975815" w:rsidR="001B4A7C" w:rsidRPr="002A2D49" w:rsidRDefault="0065447D">
      <w:pPr>
        <w:jc w:val="both"/>
        <w:rPr>
          <w:rFonts w:ascii="Arial" w:hAnsi="Arial" w:cs="Arial"/>
          <w:sz w:val="22"/>
          <w:szCs w:val="22"/>
          <w:lang w:val="es-ES"/>
        </w:rPr>
      </w:pPr>
      <w:r w:rsidRPr="002A2D49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F9E6FAE" wp14:editId="3D0B0A4F">
                <wp:simplePos x="0" y="0"/>
                <wp:positionH relativeFrom="column">
                  <wp:posOffset>-212090</wp:posOffset>
                </wp:positionH>
                <wp:positionV relativeFrom="paragraph">
                  <wp:posOffset>123190</wp:posOffset>
                </wp:positionV>
                <wp:extent cx="1828800" cy="228600"/>
                <wp:effectExtent l="1270" t="3175" r="0" b="0"/>
                <wp:wrapNone/>
                <wp:docPr id="4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CDEDE" id="Rectangle 25" o:spid="_x0000_s1026" style="position:absolute;margin-left:-16.7pt;margin-top:9.7pt;width:2in;height:18pt;z-index:-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" filled="f" stroked="f">
                <v:stroke joinstyle="round"/>
              </v:rect>
            </w:pict>
          </mc:Fallback>
        </mc:AlternateContent>
      </w:r>
    </w:p>
    <w:p w14:paraId="651DB8D1" w14:textId="77777777" w:rsidR="001B4A7C" w:rsidRPr="002A2D49" w:rsidRDefault="001B4A7C">
      <w:pPr>
        <w:pStyle w:val="Ttulo1"/>
        <w:ind w:left="0"/>
        <w:rPr>
          <w:rFonts w:ascii="Arial" w:hAnsi="Arial" w:cs="Arial"/>
          <w:szCs w:val="24"/>
        </w:rPr>
      </w:pPr>
      <w:r w:rsidRPr="002A2D49">
        <w:rPr>
          <w:rFonts w:ascii="Arial" w:hAnsi="Arial" w:cs="Arial"/>
          <w:szCs w:val="24"/>
        </w:rPr>
        <w:t>1. Propósito</w:t>
      </w:r>
    </w:p>
    <w:p w14:paraId="4048185F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28DBC450" w14:textId="77777777" w:rsidR="001B4A7C" w:rsidRPr="002A2D49" w:rsidRDefault="001B4A7C">
      <w:pPr>
        <w:pStyle w:val="Textoindependiente31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lang w:val="es-ES"/>
        </w:rPr>
        <w:t>Es la condición o resultado cuantificable que debe ser alcanzado y mantenido, con la aplicación del procedimiento, y que refleja el valor o beneficio que obtiene el usuario. El propósito debe redactarse en forma breve y concisa; especificará los resultados o condiciones que se desean lograr, iniciará con un verbo en infinitivo y, en lo posible, se evitará utilizar gerundios y adjetivos calificativos.</w:t>
      </w:r>
    </w:p>
    <w:p w14:paraId="1206F5B3" w14:textId="77777777" w:rsidR="001B4A7C" w:rsidRPr="002A2D49" w:rsidRDefault="001B4A7C">
      <w:pPr>
        <w:pStyle w:val="Textoindependiente31"/>
        <w:ind w:left="284"/>
        <w:jc w:val="both"/>
        <w:rPr>
          <w:rFonts w:ascii="Arial" w:hAnsi="Arial" w:cs="Arial"/>
          <w:lang w:val="es-ES"/>
        </w:rPr>
      </w:pPr>
    </w:p>
    <w:p w14:paraId="300C9631" w14:textId="77777777" w:rsidR="001B4A7C" w:rsidRPr="002A2D49" w:rsidRDefault="001B4A7C">
      <w:pPr>
        <w:pStyle w:val="Textoindependiente31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lang w:val="es-ES"/>
        </w:rPr>
        <w:t>La redacción del propósito se estructura a partir de las siguientes cuestiones:</w:t>
      </w:r>
    </w:p>
    <w:p w14:paraId="6DEA982F" w14:textId="77777777" w:rsidR="001B4A7C" w:rsidRPr="002A2D49" w:rsidRDefault="001B4A7C">
      <w:pPr>
        <w:pStyle w:val="Textoindependiente31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5"/>
        <w:gridCol w:w="2478"/>
        <w:gridCol w:w="2478"/>
        <w:gridCol w:w="1954"/>
      </w:tblGrid>
      <w:tr w:rsidR="001B4A7C" w:rsidRPr="002A2D49" w14:paraId="43B7C6FC" w14:textId="77777777">
        <w:trPr>
          <w:cantSplit/>
        </w:trPr>
        <w:tc>
          <w:tcPr>
            <w:tcW w:w="2615" w:type="dxa"/>
            <w:tcBorders>
              <w:bottom w:val="single" w:sz="8" w:space="0" w:color="000000"/>
            </w:tcBorders>
            <w:shd w:val="clear" w:color="auto" w:fill="auto"/>
          </w:tcPr>
          <w:p w14:paraId="5BDD40BA" w14:textId="77777777" w:rsidR="001B4A7C" w:rsidRPr="002A2D49" w:rsidRDefault="001B4A7C">
            <w:pPr>
              <w:pStyle w:val="Ttulo2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478" w:type="dxa"/>
            <w:tcBorders>
              <w:bottom w:val="single" w:sz="8" w:space="0" w:color="000000"/>
            </w:tcBorders>
            <w:shd w:val="clear" w:color="auto" w:fill="auto"/>
          </w:tcPr>
          <w:p w14:paraId="520910F0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B9A35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49">
              <w:rPr>
                <w:rFonts w:ascii="Arial" w:hAnsi="Arial" w:cs="Arial"/>
                <w:b/>
                <w:sz w:val="24"/>
                <w:szCs w:val="24"/>
              </w:rPr>
              <w:t>JUSTIFICACIÓN/ RAZÓN DE SER</w:t>
            </w:r>
          </w:p>
        </w:tc>
      </w:tr>
      <w:tr w:rsidR="001B4A7C" w:rsidRPr="002A2D49" w14:paraId="5EA48DC3" w14:textId="77777777">
        <w:trPr>
          <w:cantSplit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98251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49">
              <w:rPr>
                <w:rFonts w:ascii="Arial" w:hAnsi="Arial" w:cs="Arial"/>
                <w:b/>
                <w:sz w:val="24"/>
                <w:szCs w:val="24"/>
              </w:rPr>
              <w:t>Qué se hace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9564A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49">
              <w:rPr>
                <w:rFonts w:ascii="Arial" w:hAnsi="Arial" w:cs="Arial"/>
                <w:b/>
                <w:sz w:val="24"/>
                <w:szCs w:val="24"/>
              </w:rPr>
              <w:t>En qué función o campo de especialidad se hace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007E8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49">
              <w:rPr>
                <w:rFonts w:ascii="Arial" w:hAnsi="Arial" w:cs="Arial"/>
                <w:b/>
                <w:sz w:val="24"/>
                <w:szCs w:val="24"/>
              </w:rPr>
              <w:t xml:space="preserve">Para qué se hace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C43DF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49">
              <w:rPr>
                <w:rFonts w:ascii="Arial" w:hAnsi="Arial" w:cs="Arial"/>
                <w:b/>
                <w:sz w:val="24"/>
                <w:szCs w:val="24"/>
              </w:rPr>
              <w:t>Para quién se hace</w:t>
            </w:r>
          </w:p>
        </w:tc>
      </w:tr>
      <w:tr w:rsidR="001B4A7C" w:rsidRPr="002A2D49" w14:paraId="7B473369" w14:textId="77777777">
        <w:trPr>
          <w:cantSplit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F642E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Acción expresada en el verbo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31998" w14:textId="77777777" w:rsidR="001B4A7C" w:rsidRPr="002A2D49" w:rsidRDefault="001B4A7C">
            <w:pPr>
              <w:pStyle w:val="Textoindependiente31"/>
              <w:snapToGrid w:val="0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Campo de especialidad principal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9B0BE" w14:textId="77777777" w:rsidR="001B4A7C" w:rsidRPr="002A2D49" w:rsidRDefault="001B4A7C">
            <w:pPr>
              <w:pStyle w:val="Textoindependiente31"/>
              <w:snapToGrid w:val="0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 xml:space="preserve">Resultado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E184E" w14:textId="77777777" w:rsidR="001B4A7C" w:rsidRPr="002A2D49" w:rsidRDefault="001B4A7C">
            <w:pPr>
              <w:pStyle w:val="Textoindependiente31"/>
              <w:snapToGrid w:val="0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 xml:space="preserve">Usuario final </w:t>
            </w:r>
          </w:p>
        </w:tc>
      </w:tr>
    </w:tbl>
    <w:p w14:paraId="758C437E" w14:textId="77777777" w:rsidR="001B4A7C" w:rsidRPr="002A2D49" w:rsidRDefault="001B4A7C">
      <w:pPr>
        <w:pStyle w:val="Textoindependiente31"/>
        <w:jc w:val="left"/>
        <w:rPr>
          <w:rFonts w:ascii="Arial" w:hAnsi="Arial" w:cs="Arial"/>
          <w:sz w:val="22"/>
        </w:rPr>
      </w:pPr>
    </w:p>
    <w:p w14:paraId="21063ED3" w14:textId="652D726E" w:rsidR="001B4A7C" w:rsidRPr="002A2D49" w:rsidRDefault="0065447D">
      <w:pPr>
        <w:pStyle w:val="Textoindependiente31"/>
        <w:jc w:val="left"/>
        <w:rPr>
          <w:rFonts w:ascii="Arial" w:hAnsi="Arial" w:cs="Arial"/>
          <w:sz w:val="22"/>
          <w:lang w:val="es-ES"/>
        </w:rPr>
      </w:pPr>
      <w:r w:rsidRPr="002A2D49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C2F545B" wp14:editId="57B8BCBD">
                <wp:simplePos x="0" y="0"/>
                <wp:positionH relativeFrom="column">
                  <wp:posOffset>-212090</wp:posOffset>
                </wp:positionH>
                <wp:positionV relativeFrom="paragraph">
                  <wp:posOffset>85090</wp:posOffset>
                </wp:positionV>
                <wp:extent cx="1828800" cy="342900"/>
                <wp:effectExtent l="1270" t="0" r="0" b="4445"/>
                <wp:wrapNone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04CA8" id="Rectangle 24" o:spid="_x0000_s1026" style="position:absolute;margin-left:-16.7pt;margin-top:6.7pt;width:2in;height:27pt;z-index:-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" filled="f" stroked="f">
                <v:stroke joinstyle="round"/>
              </v:rect>
            </w:pict>
          </mc:Fallback>
        </mc:AlternateContent>
      </w:r>
    </w:p>
    <w:p w14:paraId="07A4D67C" w14:textId="77777777" w:rsidR="001B4A7C" w:rsidRPr="002A2D49" w:rsidRDefault="001B4A7C">
      <w:pPr>
        <w:pStyle w:val="Ttulo1"/>
        <w:ind w:left="0"/>
        <w:rPr>
          <w:rFonts w:ascii="Arial" w:hAnsi="Arial" w:cs="Arial"/>
          <w:szCs w:val="24"/>
        </w:rPr>
      </w:pPr>
      <w:r w:rsidRPr="002A2D49">
        <w:rPr>
          <w:rFonts w:ascii="Arial" w:hAnsi="Arial" w:cs="Arial"/>
          <w:szCs w:val="24"/>
        </w:rPr>
        <w:t>2. Alcance</w:t>
      </w:r>
    </w:p>
    <w:p w14:paraId="59C4FE81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75648230" w14:textId="77777777" w:rsidR="001B4A7C" w:rsidRPr="002A2D49" w:rsidRDefault="001B4A7C">
      <w:pPr>
        <w:pStyle w:val="Textoindependiente31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lang w:val="es-ES"/>
        </w:rPr>
        <w:t>En este apartado se describe brevemente el área o campo de aplicación del procedimiento; es decir, a quiénes afecta o qué límites o influencia tiene.</w:t>
      </w:r>
    </w:p>
    <w:p w14:paraId="2BE357C9" w14:textId="77777777" w:rsidR="001B4A7C" w:rsidRPr="002A2D49" w:rsidRDefault="001B4A7C">
      <w:pPr>
        <w:pStyle w:val="Textoindependiente31"/>
        <w:jc w:val="both"/>
        <w:rPr>
          <w:rFonts w:ascii="Arial" w:hAnsi="Arial" w:cs="Arial"/>
          <w:sz w:val="22"/>
          <w:szCs w:val="22"/>
          <w:lang w:val="es-ES"/>
        </w:rPr>
      </w:pPr>
    </w:p>
    <w:p w14:paraId="4BAB86AC" w14:textId="77777777" w:rsidR="001B4A7C" w:rsidRPr="002A2D49" w:rsidRDefault="001B4A7C">
      <w:pPr>
        <w:pStyle w:val="Textoindependiente31"/>
        <w:jc w:val="both"/>
        <w:rPr>
          <w:rFonts w:ascii="Arial" w:hAnsi="Arial" w:cs="Arial"/>
          <w:sz w:val="22"/>
          <w:szCs w:val="22"/>
          <w:lang w:val="es-ES"/>
        </w:rPr>
      </w:pPr>
    </w:p>
    <w:p w14:paraId="0E5A475C" w14:textId="77777777" w:rsidR="001B4A7C" w:rsidRPr="002A2D49" w:rsidRDefault="001B4A7C">
      <w:pPr>
        <w:rPr>
          <w:rFonts w:ascii="Arial" w:hAnsi="Arial" w:cs="Arial"/>
          <w:b/>
          <w:sz w:val="24"/>
          <w:szCs w:val="24"/>
        </w:rPr>
      </w:pPr>
      <w:r w:rsidRPr="002A2D49">
        <w:rPr>
          <w:rFonts w:ascii="Arial" w:hAnsi="Arial" w:cs="Arial"/>
          <w:b/>
          <w:sz w:val="24"/>
          <w:szCs w:val="24"/>
        </w:rPr>
        <w:t>3. Políticas de operación</w:t>
      </w:r>
    </w:p>
    <w:p w14:paraId="387043DA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45E7DB36" w14:textId="77777777" w:rsidR="001B4A7C" w:rsidRPr="002A2D49" w:rsidRDefault="001B4A7C">
      <w:pPr>
        <w:ind w:left="425" w:hanging="425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b/>
          <w:lang w:val="es-ES"/>
        </w:rPr>
        <w:t>3.1</w:t>
      </w:r>
      <w:r w:rsidRPr="002A2D49">
        <w:rPr>
          <w:rFonts w:ascii="Arial" w:hAnsi="Arial" w:cs="Arial"/>
          <w:lang w:val="es-ES"/>
        </w:rPr>
        <w:tab/>
        <w:t>Aquí se registra el compendio de políticas aplicables al procedimiento, conforme a la secuencia lógica de las etapas del mismo. Es decir aquellas disposiciones internas que:</w:t>
      </w:r>
    </w:p>
    <w:p w14:paraId="6AD1785D" w14:textId="77777777" w:rsidR="001B4A7C" w:rsidRPr="002A2D49" w:rsidRDefault="001B4A7C">
      <w:pPr>
        <w:jc w:val="both"/>
        <w:rPr>
          <w:rFonts w:ascii="Arial" w:hAnsi="Arial" w:cs="Arial"/>
        </w:rPr>
      </w:pPr>
    </w:p>
    <w:p w14:paraId="01036826" w14:textId="77777777" w:rsidR="001B4A7C" w:rsidRPr="002A2D49" w:rsidRDefault="001B4A7C">
      <w:pPr>
        <w:numPr>
          <w:ilvl w:val="0"/>
          <w:numId w:val="3"/>
        </w:numPr>
        <w:spacing w:after="80"/>
        <w:ind w:left="993" w:hanging="283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lang w:val="es-ES"/>
        </w:rPr>
        <w:t>Tienen como propósito regular la interacción entre los individuos en una organización y las actividades de una unidad responsable.</w:t>
      </w:r>
    </w:p>
    <w:p w14:paraId="7ABF1DB1" w14:textId="77777777" w:rsidR="001B4A7C" w:rsidRPr="002A2D49" w:rsidRDefault="001B4A7C">
      <w:pPr>
        <w:numPr>
          <w:ilvl w:val="0"/>
          <w:numId w:val="3"/>
        </w:numPr>
        <w:spacing w:after="80"/>
        <w:ind w:left="993" w:hanging="283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lang w:val="es-ES"/>
        </w:rPr>
        <w:t xml:space="preserve">Marcan responsabilidades y límites generales y específicos, dentro de los cuales se realizan legítimamente las actividades en distintas áreas de acción. </w:t>
      </w:r>
    </w:p>
    <w:p w14:paraId="10E30FBB" w14:textId="77777777" w:rsidR="001B4A7C" w:rsidRPr="002A2D49" w:rsidRDefault="001B4A7C">
      <w:pPr>
        <w:numPr>
          <w:ilvl w:val="0"/>
          <w:numId w:val="3"/>
        </w:numPr>
        <w:spacing w:after="80"/>
        <w:ind w:left="993" w:hanging="283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lang w:val="es-ES"/>
        </w:rPr>
        <w:t>Se aplican a todas las situaciones similares.</w:t>
      </w:r>
    </w:p>
    <w:p w14:paraId="71DF44AF" w14:textId="77777777" w:rsidR="001B4A7C" w:rsidRPr="002A2D49" w:rsidRDefault="001B4A7C">
      <w:pPr>
        <w:numPr>
          <w:ilvl w:val="0"/>
          <w:numId w:val="3"/>
        </w:numPr>
        <w:spacing w:after="80"/>
        <w:ind w:left="993" w:hanging="283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lang w:val="es-ES"/>
        </w:rPr>
        <w:t>Dan orientaciones claras hacia donde deben dirigirse todas las actividades de un mismo tipo.</w:t>
      </w:r>
    </w:p>
    <w:p w14:paraId="1D5ADFEB" w14:textId="77777777" w:rsidR="001B4A7C" w:rsidRPr="002A2D49" w:rsidRDefault="001B4A7C">
      <w:pPr>
        <w:numPr>
          <w:ilvl w:val="0"/>
          <w:numId w:val="3"/>
        </w:numPr>
        <w:spacing w:after="80"/>
        <w:ind w:left="993" w:hanging="283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lang w:val="es-ES"/>
        </w:rPr>
        <w:lastRenderedPageBreak/>
        <w:t>Facilitan la toma de decisiones en actividades rutinarias.</w:t>
      </w:r>
    </w:p>
    <w:p w14:paraId="424CF50A" w14:textId="77777777" w:rsidR="001B4A7C" w:rsidRPr="002A2D49" w:rsidRDefault="001B4A7C">
      <w:pPr>
        <w:numPr>
          <w:ilvl w:val="0"/>
          <w:numId w:val="3"/>
        </w:numPr>
        <w:spacing w:after="80"/>
        <w:ind w:left="993" w:hanging="283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lang w:val="es-ES"/>
        </w:rPr>
        <w:t>Describen lo que la dirección desea que se haga en cada situación definida.</w:t>
      </w:r>
    </w:p>
    <w:p w14:paraId="1D616317" w14:textId="77777777" w:rsidR="001B4A7C" w:rsidRPr="002A2D49" w:rsidRDefault="001B4A7C">
      <w:pPr>
        <w:numPr>
          <w:ilvl w:val="0"/>
          <w:numId w:val="3"/>
        </w:numPr>
        <w:spacing w:after="80"/>
        <w:ind w:left="993" w:hanging="283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lang w:val="es-ES"/>
        </w:rPr>
        <w:t>Se aplica al 90-95 % de los casos. Las excepciones sólo podrán ser autorizadas por alguien de un nivel inmediato superior.</w:t>
      </w:r>
    </w:p>
    <w:p w14:paraId="3C2336C2" w14:textId="77777777" w:rsidR="001B4A7C" w:rsidRPr="002A2D49" w:rsidRDefault="001B4A7C">
      <w:pPr>
        <w:ind w:left="1418" w:hanging="992"/>
        <w:jc w:val="both"/>
        <w:rPr>
          <w:rFonts w:ascii="Arial" w:hAnsi="Arial" w:cs="Arial"/>
          <w:sz w:val="18"/>
          <w:szCs w:val="22"/>
          <w:lang w:val="es-ES"/>
        </w:rPr>
      </w:pPr>
    </w:p>
    <w:p w14:paraId="2DF87C4E" w14:textId="77777777" w:rsidR="001B4A7C" w:rsidRPr="002A2D49" w:rsidRDefault="001B4A7C">
      <w:pPr>
        <w:ind w:left="709" w:hanging="425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b/>
          <w:lang w:val="es-ES"/>
        </w:rPr>
        <w:t>3.2</w:t>
      </w:r>
      <w:r w:rsidRPr="002A2D49">
        <w:rPr>
          <w:rFonts w:ascii="Arial" w:hAnsi="Arial" w:cs="Arial"/>
          <w:lang w:val="es-ES"/>
        </w:rPr>
        <w:tab/>
        <w:t>Las políticas de operación deberán  redactarse en tiempo futuro del modo imperativo.</w:t>
      </w:r>
    </w:p>
    <w:p w14:paraId="30C58F48" w14:textId="77777777" w:rsidR="001B4A7C" w:rsidRPr="002A2D49" w:rsidRDefault="001B4A7C">
      <w:pPr>
        <w:ind w:left="1418" w:hanging="992"/>
        <w:jc w:val="both"/>
        <w:rPr>
          <w:rFonts w:ascii="Arial" w:hAnsi="Arial" w:cs="Arial"/>
          <w:lang w:val="es-ES"/>
        </w:rPr>
      </w:pPr>
    </w:p>
    <w:p w14:paraId="261699EB" w14:textId="77777777" w:rsidR="001B4A7C" w:rsidRPr="002A2D49" w:rsidRDefault="001B4A7C">
      <w:pPr>
        <w:ind w:left="709" w:hanging="425"/>
        <w:jc w:val="both"/>
        <w:rPr>
          <w:rFonts w:ascii="Arial" w:hAnsi="Arial" w:cs="Arial"/>
        </w:rPr>
      </w:pPr>
      <w:r w:rsidRPr="002A2D49">
        <w:rPr>
          <w:rFonts w:ascii="Arial" w:hAnsi="Arial" w:cs="Arial"/>
          <w:b/>
        </w:rPr>
        <w:t>3.3</w:t>
      </w:r>
      <w:r w:rsidRPr="002A2D49">
        <w:rPr>
          <w:rFonts w:ascii="Arial" w:hAnsi="Arial" w:cs="Arial"/>
        </w:rPr>
        <w:tab/>
        <w:t>En su presentación, las políticas deberán presentarse con el formato ·”3. número”; en donde, el dígito 3 corresponde al apartado Políticas de Operación, y el que se ubica a la derecha del punto, será la secuencia de las políticas descritas para el procedimiento, comenzando con 1.</w:t>
      </w:r>
    </w:p>
    <w:p w14:paraId="4C1BA144" w14:textId="77777777" w:rsidR="001B4A7C" w:rsidRPr="002A2D49" w:rsidRDefault="001B4A7C">
      <w:pPr>
        <w:pStyle w:val="Textoindependiente31"/>
        <w:ind w:left="851" w:hanging="567"/>
        <w:jc w:val="both"/>
        <w:rPr>
          <w:rFonts w:ascii="Arial" w:hAnsi="Arial" w:cs="Arial"/>
          <w:sz w:val="22"/>
          <w:szCs w:val="22"/>
        </w:rPr>
      </w:pPr>
    </w:p>
    <w:p w14:paraId="5B067FD3" w14:textId="495CE668" w:rsidR="001B4A7C" w:rsidRPr="002A2D49" w:rsidRDefault="0065447D">
      <w:pPr>
        <w:rPr>
          <w:rFonts w:ascii="Arial" w:hAnsi="Arial" w:cs="Arial"/>
          <w:sz w:val="22"/>
          <w:szCs w:val="22"/>
          <w:lang w:val="es-ES"/>
        </w:rPr>
      </w:pPr>
      <w:r w:rsidRPr="002A2D49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EC40180" wp14:editId="2FF79D5E">
                <wp:simplePos x="0" y="0"/>
                <wp:positionH relativeFrom="column">
                  <wp:posOffset>-97790</wp:posOffset>
                </wp:positionH>
                <wp:positionV relativeFrom="paragraph">
                  <wp:posOffset>16510</wp:posOffset>
                </wp:positionV>
                <wp:extent cx="3314700" cy="342900"/>
                <wp:effectExtent l="1270" t="2540" r="0" b="0"/>
                <wp:wrapNone/>
                <wp:docPr id="3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B9E46" id="Rectangle 26" o:spid="_x0000_s1026" style="position:absolute;margin-left:-7.7pt;margin-top:1.3pt;width:261pt;height:27pt;z-index:-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" filled="f" stroked="f">
                <v:stroke joinstyle="round"/>
              </v:rect>
            </w:pict>
          </mc:Fallback>
        </mc:AlternateContent>
      </w:r>
    </w:p>
    <w:p w14:paraId="23629E7E" w14:textId="77777777" w:rsidR="001B4A7C" w:rsidRPr="002A2D49" w:rsidRDefault="001B4A7C">
      <w:pPr>
        <w:rPr>
          <w:rFonts w:ascii="Arial" w:hAnsi="Arial" w:cs="Arial"/>
          <w:b/>
          <w:sz w:val="24"/>
          <w:szCs w:val="24"/>
        </w:rPr>
      </w:pPr>
      <w:r w:rsidRPr="002A2D49">
        <w:rPr>
          <w:rFonts w:ascii="Arial" w:hAnsi="Arial" w:cs="Arial"/>
          <w:b/>
          <w:sz w:val="24"/>
          <w:szCs w:val="24"/>
        </w:rPr>
        <w:t>4. Diagrama del procedimiento</w:t>
      </w:r>
    </w:p>
    <w:p w14:paraId="1966FD46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1F0F346F" w14:textId="77777777" w:rsidR="001B4A7C" w:rsidRPr="002A2D49" w:rsidRDefault="001B4A7C">
      <w:pPr>
        <w:ind w:left="425" w:hanging="425"/>
        <w:jc w:val="both"/>
        <w:rPr>
          <w:rFonts w:ascii="Arial" w:hAnsi="Arial" w:cs="Arial"/>
          <w:bCs/>
          <w:lang w:val="es-ES"/>
        </w:rPr>
      </w:pPr>
      <w:r w:rsidRPr="002A2D49">
        <w:rPr>
          <w:rFonts w:ascii="Arial" w:hAnsi="Arial" w:cs="Arial"/>
          <w:b/>
          <w:lang w:val="es-ES"/>
        </w:rPr>
        <w:t>4.1</w:t>
      </w:r>
      <w:r w:rsidRPr="002A2D49">
        <w:rPr>
          <w:rFonts w:ascii="Arial" w:hAnsi="Arial" w:cs="Arial"/>
          <w:lang w:val="es-ES"/>
        </w:rPr>
        <w:tab/>
      </w:r>
      <w:r w:rsidRPr="002A2D49">
        <w:rPr>
          <w:rFonts w:ascii="Arial" w:hAnsi="Arial" w:cs="Arial"/>
          <w:bCs/>
          <w:lang w:val="es-ES"/>
        </w:rPr>
        <w:t>Es la representación gráfica de la secuencia de las etapas y de los órganos o puestos que intervienen en el procedimiento.</w:t>
      </w:r>
    </w:p>
    <w:p w14:paraId="255B3D2C" w14:textId="77777777" w:rsidR="001B4A7C" w:rsidRPr="002A2D49" w:rsidRDefault="001B4A7C">
      <w:pPr>
        <w:jc w:val="both"/>
        <w:rPr>
          <w:rFonts w:ascii="Arial" w:hAnsi="Arial" w:cs="Arial"/>
          <w:lang w:val="es-ES"/>
        </w:rPr>
      </w:pPr>
    </w:p>
    <w:p w14:paraId="38469953" w14:textId="77777777" w:rsidR="001B4A7C" w:rsidRPr="002A2D49" w:rsidRDefault="001B4A7C">
      <w:pPr>
        <w:numPr>
          <w:ilvl w:val="0"/>
          <w:numId w:val="2"/>
        </w:numPr>
        <w:spacing w:after="120"/>
        <w:ind w:left="993" w:hanging="284"/>
        <w:jc w:val="both"/>
        <w:rPr>
          <w:rFonts w:ascii="Arial" w:hAnsi="Arial" w:cs="Arial"/>
        </w:rPr>
      </w:pPr>
      <w:r w:rsidRPr="002A2D49">
        <w:rPr>
          <w:rFonts w:ascii="Arial" w:hAnsi="Arial" w:cs="Arial"/>
        </w:rPr>
        <w:t>El diagrama se elabora con base en la descripción del procedimiento.</w:t>
      </w:r>
    </w:p>
    <w:p w14:paraId="0774E4EA" w14:textId="77777777" w:rsidR="001B4A7C" w:rsidRPr="002A2D49" w:rsidRDefault="001B4A7C">
      <w:pPr>
        <w:numPr>
          <w:ilvl w:val="0"/>
          <w:numId w:val="2"/>
        </w:numPr>
        <w:spacing w:after="120"/>
        <w:ind w:left="993" w:hanging="284"/>
        <w:jc w:val="both"/>
        <w:rPr>
          <w:rFonts w:ascii="Arial" w:hAnsi="Arial" w:cs="Arial"/>
        </w:rPr>
      </w:pPr>
      <w:r w:rsidRPr="002A2D49">
        <w:rPr>
          <w:rFonts w:ascii="Arial" w:hAnsi="Arial" w:cs="Arial"/>
        </w:rPr>
        <w:t>En cada una de las columnas se registra el nombre del órgano de la estructura autorizada o unidad responsable que interviene, y en su caso el nombre de los puestos de autorización por norma.</w:t>
      </w:r>
    </w:p>
    <w:p w14:paraId="2A7E9DBB" w14:textId="77777777" w:rsidR="001B4A7C" w:rsidRPr="002A2D49" w:rsidRDefault="001B4A7C">
      <w:pPr>
        <w:numPr>
          <w:ilvl w:val="0"/>
          <w:numId w:val="2"/>
        </w:numPr>
        <w:spacing w:after="120"/>
        <w:ind w:left="993" w:hanging="284"/>
        <w:jc w:val="both"/>
        <w:rPr>
          <w:rFonts w:ascii="Arial" w:hAnsi="Arial" w:cs="Arial"/>
        </w:rPr>
      </w:pPr>
      <w:r w:rsidRPr="002A2D49">
        <w:rPr>
          <w:rFonts w:ascii="Arial" w:hAnsi="Arial" w:cs="Arial"/>
        </w:rPr>
        <w:t>En la primera columna de la izquierda, se da inicio al procedimiento. El trazo inicia de arriba hacia abajo y de izquierda hacia la derecha; posteriormente el flujo puede retroceder dependiendo del procedimiento.</w:t>
      </w:r>
    </w:p>
    <w:p w14:paraId="5675D5AA" w14:textId="77777777" w:rsidR="001B4A7C" w:rsidRPr="002A2D49" w:rsidRDefault="001B4A7C">
      <w:pPr>
        <w:jc w:val="both"/>
        <w:rPr>
          <w:rFonts w:ascii="Arial" w:hAnsi="Arial" w:cs="Arial"/>
        </w:rPr>
      </w:pPr>
    </w:p>
    <w:p w14:paraId="0192C695" w14:textId="77777777" w:rsidR="001B4A7C" w:rsidRPr="002A2D49" w:rsidRDefault="001B4A7C">
      <w:pPr>
        <w:ind w:left="425" w:hanging="425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b/>
          <w:lang w:val="es-ES"/>
        </w:rPr>
        <w:t>4.2</w:t>
      </w:r>
      <w:r w:rsidRPr="002A2D49">
        <w:rPr>
          <w:rFonts w:ascii="Arial" w:hAnsi="Arial" w:cs="Arial"/>
          <w:lang w:val="es-ES"/>
        </w:rPr>
        <w:tab/>
        <w:t>El diagrama de flujo que se utilizará es el llamado “de bloque”, pues permite tener la visión global de los participantes en el procedimiento y se compone de tantas columnas, como órganos o puestos que intervienen en el procedimiento.</w:t>
      </w:r>
    </w:p>
    <w:p w14:paraId="76D90436" w14:textId="77777777" w:rsidR="001B4A7C" w:rsidRPr="002A2D49" w:rsidRDefault="001B4A7C">
      <w:pPr>
        <w:ind w:left="709" w:hanging="425"/>
        <w:jc w:val="both"/>
        <w:rPr>
          <w:rFonts w:ascii="Arial" w:hAnsi="Arial" w:cs="Arial"/>
          <w:lang w:val="es-ES"/>
        </w:rPr>
      </w:pPr>
    </w:p>
    <w:p w14:paraId="7E8393C2" w14:textId="77777777" w:rsidR="001B4A7C" w:rsidRPr="002A2D49" w:rsidRDefault="001B4A7C">
      <w:pPr>
        <w:ind w:left="425" w:hanging="425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b/>
          <w:lang w:val="es-ES"/>
        </w:rPr>
        <w:t>4.3</w:t>
      </w:r>
      <w:r w:rsidRPr="002A2D49">
        <w:rPr>
          <w:rFonts w:ascii="Arial" w:hAnsi="Arial" w:cs="Arial"/>
          <w:lang w:val="es-ES"/>
        </w:rPr>
        <w:tab/>
        <w:t>Los símbolos básicos y el contenido de cada representación a utilizar en el diagrama son:</w:t>
      </w:r>
    </w:p>
    <w:p w14:paraId="18C886DE" w14:textId="77777777" w:rsidR="001B4A7C" w:rsidRPr="002A2D49" w:rsidRDefault="001B4A7C">
      <w:pPr>
        <w:jc w:val="right"/>
        <w:rPr>
          <w:rFonts w:ascii="Arial" w:hAnsi="Arial" w:cs="Arial"/>
          <w:b/>
          <w:bCs/>
          <w:lang w:val="es-ES"/>
        </w:rPr>
      </w:pPr>
    </w:p>
    <w:p w14:paraId="5FEAC332" w14:textId="77777777" w:rsidR="001B4A7C" w:rsidRDefault="001B4A7C">
      <w:pPr>
        <w:jc w:val="right"/>
        <w:rPr>
          <w:rFonts w:ascii="Arial" w:hAnsi="Arial" w:cs="Arial"/>
          <w:b/>
          <w:bCs/>
          <w:lang w:val="es-ES"/>
        </w:rPr>
      </w:pPr>
    </w:p>
    <w:p w14:paraId="4C4F391E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164F1994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739508E5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378339FE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4054A867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0ACD5D2D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037C2E17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4E00D84F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11773222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24CAF741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197C353C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4D12F040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6A979C97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555F48C9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4378317E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750F8CE1" w14:textId="77777777" w:rsidR="00D11EAE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709C9955" w14:textId="77777777" w:rsidR="00D11EAE" w:rsidRPr="002A2D49" w:rsidRDefault="00D11EAE">
      <w:pPr>
        <w:jc w:val="right"/>
        <w:rPr>
          <w:rFonts w:ascii="Arial" w:hAnsi="Arial" w:cs="Arial"/>
          <w:b/>
          <w:bCs/>
          <w:lang w:val="es-ES"/>
        </w:rPr>
      </w:pPr>
    </w:p>
    <w:p w14:paraId="42B34CFC" w14:textId="77777777" w:rsidR="001B4A7C" w:rsidRPr="002A2D49" w:rsidRDefault="001B4A7C">
      <w:pPr>
        <w:jc w:val="right"/>
        <w:rPr>
          <w:rFonts w:ascii="Arial" w:hAnsi="Arial" w:cs="Arial"/>
          <w:b/>
          <w:bCs/>
          <w:sz w:val="24"/>
          <w:lang w:val="es-ES"/>
        </w:rPr>
      </w:pPr>
    </w:p>
    <w:p w14:paraId="739D4A2B" w14:textId="77777777" w:rsidR="001B4A7C" w:rsidRPr="002A2D49" w:rsidRDefault="001B4A7C">
      <w:pPr>
        <w:rPr>
          <w:rFonts w:ascii="Arial" w:hAnsi="Arial" w:cs="Arial"/>
          <w:b/>
          <w:bCs/>
          <w:lang w:val="es-ES"/>
        </w:rPr>
      </w:pPr>
      <w:r w:rsidRPr="002A2D49">
        <w:rPr>
          <w:rFonts w:ascii="Arial" w:hAnsi="Arial" w:cs="Arial"/>
          <w:b/>
          <w:bCs/>
          <w:lang w:val="es-ES"/>
        </w:rPr>
        <w:t>DIAGRAMACIÓN ADMINISTRATIVA</w:t>
      </w:r>
    </w:p>
    <w:p w14:paraId="74333FAA" w14:textId="77777777" w:rsidR="001B4A7C" w:rsidRPr="002A2D49" w:rsidRDefault="001B4A7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920"/>
        <w:gridCol w:w="5469"/>
      </w:tblGrid>
      <w:tr w:rsidR="001B4A7C" w:rsidRPr="002A2D49" w14:paraId="4EB53EDE" w14:textId="77777777">
        <w:trPr>
          <w:trHeight w:val="653"/>
          <w:tblHeader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E5A43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A2D4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SÍMBOLO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99FC5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D49">
              <w:rPr>
                <w:rFonts w:ascii="Arial" w:hAnsi="Arial" w:cs="Arial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5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323E8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D49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</w:tr>
      <w:tr w:rsidR="001B4A7C" w:rsidRPr="002A2D49" w14:paraId="35651BCA" w14:textId="77777777">
        <w:trPr>
          <w:trHeight w:val="90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99E59" w14:textId="0D87413E" w:rsidR="001B4A7C" w:rsidRPr="002A2D49" w:rsidRDefault="0065447D">
            <w:pPr>
              <w:snapToGrid w:val="0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 w:rsidRPr="002A2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A4831" wp14:editId="4789D39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90170</wp:posOffset>
                      </wp:positionV>
                      <wp:extent cx="762000" cy="342900"/>
                      <wp:effectExtent l="13335" t="6350" r="5715" b="12700"/>
                      <wp:wrapNone/>
                      <wp:docPr id="3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2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DB3608" id="AutoShape 38" o:spid="_x0000_s1026" style="position:absolute;margin-left:16pt;margin-top:7.1pt;width:60pt;height:2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" strokeweight=".09mm">
                      <v:stroke joinstyle="miter"/>
                    </v:roundrect>
                  </w:pict>
                </mc:Fallback>
              </mc:AlternateContent>
            </w:r>
          </w:p>
          <w:p w14:paraId="2F7C6BB0" w14:textId="77777777" w:rsidR="001B4A7C" w:rsidRPr="002A2D49" w:rsidRDefault="001B4A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C10FC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A2D49">
              <w:rPr>
                <w:rFonts w:ascii="Arial" w:hAnsi="Arial" w:cs="Arial"/>
                <w:b/>
                <w:bCs/>
              </w:rPr>
              <w:t>Inicio o término</w:t>
            </w:r>
          </w:p>
          <w:p w14:paraId="4264696A" w14:textId="77777777" w:rsidR="001B4A7C" w:rsidRPr="002A2D49" w:rsidRDefault="001B4A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CE77E" w14:textId="77777777" w:rsidR="001B4A7C" w:rsidRPr="002A2D49" w:rsidRDefault="001B4A7C">
            <w:pPr>
              <w:pStyle w:val="Textoindependiente21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Dentro del símbolo se deberá anotar “INICIO” o “Término” según corresponda el principio o conclusión del procedimiento.</w:t>
            </w:r>
          </w:p>
          <w:p w14:paraId="52B99A66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B4A7C" w:rsidRPr="002A2D49" w14:paraId="12092D90" w14:textId="77777777">
        <w:trPr>
          <w:trHeight w:val="23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E7DAF8" w14:textId="77777777" w:rsidR="001B4A7C" w:rsidRPr="002A2D49" w:rsidRDefault="001B4A7C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13C8139E" w14:textId="74D59EDE" w:rsidR="001B4A7C" w:rsidRPr="002A2D49" w:rsidRDefault="0065447D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A2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E305E95" wp14:editId="428B4B5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205105</wp:posOffset>
                      </wp:positionV>
                      <wp:extent cx="1184910" cy="650240"/>
                      <wp:effectExtent l="13335" t="12065" r="11430" b="13970"/>
                      <wp:wrapNone/>
                      <wp:docPr id="3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910" cy="6502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A382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8" o:spid="_x0000_s1026" type="#_x0000_t109" style="position:absolute;margin-left:5.5pt;margin-top:16.15pt;width:93.3pt;height:51.2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" filled="f" strokeweight=".26mm"/>
                  </w:pict>
                </mc:Fallback>
              </mc:AlternateContent>
            </w:r>
            <w:r w:rsidR="001B4A7C" w:rsidRPr="002A2D49">
              <w:rPr>
                <w:rFonts w:ascii="Arial" w:hAnsi="Arial" w:cs="Arial"/>
                <w:sz w:val="28"/>
                <w:szCs w:val="28"/>
              </w:rPr>
              <w:t>#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55EBA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A2D49">
              <w:rPr>
                <w:rFonts w:ascii="Arial" w:hAnsi="Arial" w:cs="Arial"/>
                <w:b/>
                <w:bCs/>
              </w:rPr>
              <w:t>Descripción de la etapa</w:t>
            </w:r>
          </w:p>
        </w:tc>
        <w:tc>
          <w:tcPr>
            <w:tcW w:w="5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FFD9B" w14:textId="77777777" w:rsidR="001B4A7C" w:rsidRPr="002A2D49" w:rsidRDefault="001B4A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6820FCD9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Describir brevemente dentro del símbolo la etapa.</w:t>
            </w:r>
          </w:p>
          <w:p w14:paraId="5490ECFE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6E0B625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En el cuadro superior derecho se anotará el número consecutivo de la etapa, el cual deberá coincidir con el asignado en la Cédula de Descripción del Procedimiento.</w:t>
            </w:r>
          </w:p>
          <w:p w14:paraId="05B89C89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659E740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Este símbolo deberá mantener un tamaño uniforme en todo el diagrama de flujo.</w:t>
            </w:r>
          </w:p>
        </w:tc>
      </w:tr>
      <w:tr w:rsidR="001B4A7C" w:rsidRPr="002A2D49" w14:paraId="602F607D" w14:textId="77777777">
        <w:trPr>
          <w:trHeight w:val="359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25A058" w14:textId="77777777" w:rsidR="001B4A7C" w:rsidRPr="002A2D49" w:rsidRDefault="001B4A7C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0F84F7D5" w14:textId="33C691C4" w:rsidR="001B4A7C" w:rsidRPr="002A2D49" w:rsidRDefault="0065447D">
            <w:pPr>
              <w:rPr>
                <w:rFonts w:ascii="Arial" w:hAnsi="Arial" w:cs="Arial"/>
                <w:sz w:val="22"/>
                <w:lang w:val="es-ES"/>
              </w:rPr>
            </w:pPr>
            <w:r w:rsidRPr="002A2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0A971B8" wp14:editId="6C4525C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167005</wp:posOffset>
                      </wp:positionV>
                      <wp:extent cx="1257300" cy="0"/>
                      <wp:effectExtent l="8890" t="57150" r="19685" b="57150"/>
                      <wp:wrapNone/>
                      <wp:docPr id="35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D729D" id="Line 2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3.15pt" to="10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" strokeweight=".26mm">
                      <v:stroke endarrow="block" joinstyle="miter"/>
                    </v:line>
                  </w:pict>
                </mc:Fallback>
              </mc:AlternateContent>
            </w:r>
            <w:r w:rsidRPr="002A2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F7C4F6B" wp14:editId="31BE38B4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624205</wp:posOffset>
                      </wp:positionV>
                      <wp:extent cx="0" cy="1143000"/>
                      <wp:effectExtent l="56515" t="9525" r="57785" b="19050"/>
                      <wp:wrapNone/>
                      <wp:docPr id="34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D9CEF" id="Line 3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5pt,49.15pt" to="32.1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" strokeweight=".26mm">
                      <v:stroke endarrow="block" joinstyle="miter"/>
                    </v:line>
                  </w:pict>
                </mc:Fallback>
              </mc:AlternateContent>
            </w:r>
            <w:r w:rsidRPr="002A2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EFFC92F" wp14:editId="18A5824F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624205</wp:posOffset>
                      </wp:positionV>
                      <wp:extent cx="0" cy="1143000"/>
                      <wp:effectExtent l="56515" t="19050" r="57785" b="9525"/>
                      <wp:wrapNone/>
                      <wp:docPr id="3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485DB" id="Line 3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49.15pt" to="68.1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" strokeweight=".26mm">
                      <v:stroke startarrow="block" joinstyle="miter"/>
                    </v:line>
                  </w:pict>
                </mc:Fallback>
              </mc:AlternateContent>
            </w:r>
            <w:r w:rsidRPr="002A2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D60B7C" wp14:editId="384862A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509905</wp:posOffset>
                      </wp:positionV>
                      <wp:extent cx="1257300" cy="0"/>
                      <wp:effectExtent l="18415" t="57150" r="10160" b="57150"/>
                      <wp:wrapNone/>
                      <wp:docPr id="32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00394" id="Line 3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40.15pt" to="104.1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" strokeweight=".26mm">
                      <v:stroke startarrow="block" joinstyle="miter"/>
                    </v:line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47221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A2D49">
              <w:rPr>
                <w:rFonts w:ascii="Arial" w:hAnsi="Arial" w:cs="Arial"/>
                <w:b/>
                <w:bCs/>
              </w:rPr>
              <w:t>Dirección de flujo</w:t>
            </w:r>
          </w:p>
        </w:tc>
        <w:tc>
          <w:tcPr>
            <w:tcW w:w="5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B4E54" w14:textId="77777777" w:rsidR="001B4A7C" w:rsidRPr="002A2D49" w:rsidRDefault="001B4A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Se deberán unir los símbolos de descripción, decisiones, documentos, etc., señalando la secuencia en que se deben realizar las distintas operaciones.</w:t>
            </w:r>
          </w:p>
          <w:p w14:paraId="3E38CD8C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4325651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Se utilizarán únicamente líneas horizontales y verticales, no inclinadas. En los casos en que no sea posible conectar las actividades con líneas rectas, se utilizarán ángulos rectos.</w:t>
            </w:r>
          </w:p>
          <w:p w14:paraId="3A262ED4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5DF46D7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Las líneas no deberán cruzarse entre ellas, si no es posible se debe cruzar con un pequeño puente.</w:t>
            </w:r>
          </w:p>
          <w:p w14:paraId="41AD9F6A" w14:textId="28B98A0D" w:rsidR="001B4A7C" w:rsidRPr="002A2D49" w:rsidRDefault="0065447D">
            <w:pPr>
              <w:jc w:val="center"/>
              <w:rPr>
                <w:rFonts w:ascii="Arial" w:hAnsi="Arial" w:cs="Arial"/>
                <w:lang w:val="es-ES"/>
              </w:rPr>
            </w:pPr>
            <w:r w:rsidRPr="002A2D49">
              <w:rPr>
                <w:rFonts w:cs="Arial"/>
                <w:noProof/>
                <w:lang w:val="es-ES"/>
              </w:rPr>
              <mc:AlternateContent>
                <mc:Choice Requires="wpg">
                  <w:drawing>
                    <wp:inline distT="0" distB="0" distL="0" distR="0" wp14:anchorId="4F834DBE" wp14:editId="4FBD357B">
                      <wp:extent cx="904875" cy="262255"/>
                      <wp:effectExtent l="12700" t="17780" r="15875" b="15240"/>
                      <wp:docPr id="2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262255"/>
                                <a:chOff x="0" y="0"/>
                                <a:chExt cx="1424" cy="412"/>
                              </a:xfrm>
                            </wpg:grpSpPr>
                            <wps:wsp>
                              <wps:cNvPr id="2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" y="0"/>
                                  <a:ext cx="1119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13"/>
                                  <a:ext cx="4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" y="413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" y="0"/>
                                  <a:ext cx="607" cy="412"/>
                                </a:xfrm>
                                <a:custGeom>
                                  <a:avLst/>
                                  <a:gdLst>
                                    <a:gd name="T0" fmla="*/ 18 w 310"/>
                                    <a:gd name="T1" fmla="*/ 165 h 165"/>
                                    <a:gd name="T2" fmla="*/ 155 w 310"/>
                                    <a:gd name="T3" fmla="*/ 8 h 165"/>
                                    <a:gd name="T4" fmla="*/ 290 w 310"/>
                                    <a:gd name="T5" fmla="*/ 165 h 1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10" h="165">
                                      <a:moveTo>
                                        <a:pt x="18" y="165"/>
                                      </a:moveTo>
                                      <a:cubicBezTo>
                                        <a:pt x="41" y="139"/>
                                        <a:pt x="0" y="16"/>
                                        <a:pt x="155" y="8"/>
                                      </a:cubicBezTo>
                                      <a:cubicBezTo>
                                        <a:pt x="310" y="0"/>
                                        <a:pt x="262" y="132"/>
                                        <a:pt x="290" y="16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D0536" id="Group 2" o:spid="_x0000_s1026" style="width:71.25pt;height:20.65pt;mso-position-horizontal-relative:char;mso-position-vertical-relative:line" coordsize="142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">
                      <v:rect id="Rectangle 3" o:spid="_x0000_s1027" style="position:absolute;left:152;width:1119;height:4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" filled="f" stroked="f">
                        <v:stroke joinstyle="round"/>
                      </v:rect>
                      <v:line id="Line 4" o:spid="_x0000_s1028" style="position:absolute;visibility:visible;mso-wrap-style:square" from="0,413" to="445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" strokecolor="#039" strokeweight=".53mm">
                        <v:stroke joinstyle="miter"/>
                      </v:line>
                      <v:line id="Line 5" o:spid="_x0000_s1029" style="position:absolute;visibility:visible;mso-wrap-style:square" from="980,413" to="1424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" strokecolor="#039" strokeweight=".53mm">
                        <v:stroke joinstyle="miter"/>
                      </v:line>
                      <v:shape id="Freeform 6" o:spid="_x0000_s1030" style="position:absolute;left:411;width:607;height:412;visibility:visible;mso-wrap-style:none;v-text-anchor:middle" coordsize="31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" path="m18,165c41,139,,16,155,8,310,,262,132,290,165e" filled="f" strokeweight=".53mm">
                        <v:path o:connecttype="custom" o:connectlocs="35,412;304,20;568,412" o:connectangles="0,0,0"/>
                      </v:shape>
                      <w10:anchorlock/>
                    </v:group>
                  </w:pict>
                </mc:Fallback>
              </mc:AlternateContent>
            </w:r>
          </w:p>
          <w:p w14:paraId="3CC98245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99765F6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Ningún símbolo podrá tener más de una línea de dirección de flujo a excepción del símbolo de decisión, el cual podrá tener hasta tres.</w:t>
            </w:r>
          </w:p>
        </w:tc>
      </w:tr>
      <w:tr w:rsidR="001B4A7C" w:rsidRPr="002A2D49" w14:paraId="432D81AD" w14:textId="77777777">
        <w:trPr>
          <w:trHeight w:val="1403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957840" w14:textId="7DA8C1CA" w:rsidR="001B4A7C" w:rsidRPr="002A2D49" w:rsidRDefault="0065447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  <w:r w:rsidRPr="002A2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4A469D" wp14:editId="5228AE04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90805</wp:posOffset>
                      </wp:positionV>
                      <wp:extent cx="1026160" cy="676275"/>
                      <wp:effectExtent l="19050" t="11430" r="21590" b="17145"/>
                      <wp:wrapNone/>
                      <wp:docPr id="2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67627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E4C69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" o:spid="_x0000_s1026" type="#_x0000_t110" style="position:absolute;margin-left:11.2pt;margin-top:7.15pt;width:80.8pt;height:53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" filled="f" strokeweight=".26mm"/>
                  </w:pict>
                </mc:Fallback>
              </mc:AlternateContent>
            </w:r>
          </w:p>
          <w:p w14:paraId="4532E4C0" w14:textId="77777777" w:rsidR="001B4A7C" w:rsidRPr="002A2D49" w:rsidRDefault="001B4A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E67C0" w14:textId="77777777" w:rsidR="001B4A7C" w:rsidRPr="002A2D49" w:rsidRDefault="001B4A7C">
            <w:pPr>
              <w:pStyle w:val="Ttulo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A2D49">
              <w:rPr>
                <w:b/>
                <w:bCs/>
                <w:sz w:val="20"/>
                <w:szCs w:val="20"/>
              </w:rPr>
              <w:t>Decisión</w:t>
            </w:r>
          </w:p>
        </w:tc>
        <w:tc>
          <w:tcPr>
            <w:tcW w:w="5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F0DF6" w14:textId="77777777" w:rsidR="001B4A7C" w:rsidRPr="002A2D49" w:rsidRDefault="001B4A7C">
            <w:pPr>
              <w:snapToGrid w:val="0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Indica un punto dentro del flujo en donde se debe tomar una decisión entre dos opciones alternativas.</w:t>
            </w:r>
          </w:p>
          <w:p w14:paraId="61A76EB5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F4EF582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Por lo regular se indicará la procedencia hacia la parte de abajo del símbolo y la no procedencia hacia un lado (SI-NO).</w:t>
            </w:r>
          </w:p>
        </w:tc>
      </w:tr>
      <w:tr w:rsidR="001B4A7C" w:rsidRPr="002A2D49" w14:paraId="64E44ABF" w14:textId="77777777">
        <w:trPr>
          <w:trHeight w:val="40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490A8" w14:textId="77777777" w:rsidR="001B4A7C" w:rsidRPr="002A2D49" w:rsidRDefault="001B4A7C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4CBE4975" w14:textId="2DD70FD0" w:rsidR="001B4A7C" w:rsidRPr="002A2D49" w:rsidRDefault="0065447D">
            <w:pPr>
              <w:rPr>
                <w:bCs/>
              </w:rPr>
            </w:pPr>
            <w:r w:rsidRPr="002A2D49">
              <w:rPr>
                <w:rFonts w:cs="Arial"/>
                <w:noProof/>
                <w:sz w:val="22"/>
                <w:lang w:val="es-ES"/>
              </w:rPr>
              <mc:AlternateContent>
                <mc:Choice Requires="wpg">
                  <w:drawing>
                    <wp:inline distT="0" distB="0" distL="0" distR="0" wp14:anchorId="6B83F802" wp14:editId="6B36BBFF">
                      <wp:extent cx="1257300" cy="685800"/>
                      <wp:effectExtent l="1270" t="0" r="0" b="1905"/>
                      <wp:docPr id="2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685800"/>
                                <a:chOff x="0" y="0"/>
                                <a:chExt cx="1979" cy="1079"/>
                              </a:xfrm>
                            </wpg:grpSpPr>
                            <wps:wsp>
                              <wps:cNvPr id="2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79" cy="1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3" y="198"/>
                                  <a:ext cx="643" cy="6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45EAAAB" w14:textId="77777777" w:rsidR="001B4A7C" w:rsidRDefault="001B4A7C">
                                    <w:pPr>
                                      <w:autoSpaceDE w:val="0"/>
                                      <w:jc w:val="center"/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  <w:lang w:val="es-MX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83F802" id="Group 7" o:spid="_x0000_s1026" style="width:99pt;height:54pt;mso-position-horizontal-relative:char;mso-position-vertical-relative:line" coordsize="1979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">
                      <v:rect id="Rectangle 8" o:spid="_x0000_s1027" style="position:absolute;width:1979;height:10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" filled="f" stroked="f">
                        <v:stroke joinstyle="round"/>
                      </v:rect>
                      <v:oval id="Oval 9" o:spid="_x0000_s1028" style="position:absolute;left:653;top:198;width:643;height:6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" filled="f" strokeweight=".26mm">
                        <v:stroke joinstyle="miter"/>
                        <v:textbox>
                          <w:txbxContent>
                            <w:p w14:paraId="645EAAAB" w14:textId="77777777" w:rsidR="001B4A7C" w:rsidRDefault="001B4A7C">
                              <w:pPr>
                                <w:autoSpaceDE w:val="0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  <w:lang w:val="es-MX"/>
                                </w:rPr>
                                <w:t>A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4F1D5" w14:textId="77777777" w:rsidR="001B4A7C" w:rsidRPr="002A2D49" w:rsidRDefault="001B4A7C">
            <w:pPr>
              <w:pStyle w:val="Ttulo9"/>
              <w:snapToGrid w:val="0"/>
              <w:rPr>
                <w:bCs/>
              </w:rPr>
            </w:pPr>
          </w:p>
          <w:p w14:paraId="2D8E5A89" w14:textId="77777777" w:rsidR="001B4A7C" w:rsidRPr="002A2D49" w:rsidRDefault="001B4A7C">
            <w:pPr>
              <w:pStyle w:val="Ttulo9"/>
              <w:jc w:val="center"/>
              <w:rPr>
                <w:b/>
                <w:bCs/>
                <w:sz w:val="20"/>
                <w:szCs w:val="20"/>
              </w:rPr>
            </w:pPr>
            <w:r w:rsidRPr="002A2D49">
              <w:rPr>
                <w:b/>
                <w:bCs/>
                <w:sz w:val="20"/>
                <w:szCs w:val="20"/>
              </w:rPr>
              <w:t>Conector de etapa</w:t>
            </w:r>
          </w:p>
        </w:tc>
        <w:tc>
          <w:tcPr>
            <w:tcW w:w="5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3411A9" w14:textId="77777777" w:rsidR="001B4A7C" w:rsidRPr="002A2D49" w:rsidRDefault="001B4A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 xml:space="preserve">Se utilizará para indicar continuidad del diagrama de flujo cuando abarca dos o más hojas y se desea hacer referencia a alguna etapa anterior o posterior a la que se está describiendo. </w:t>
            </w:r>
          </w:p>
          <w:p w14:paraId="6D965CB4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C6F5D34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Asimismo, cuando se enlace físicamente con otra parte lejana del mismo, siempre y cuando exista dificultad para diagramar. Dentro del símbolo se deberá anotar una letra mayúscula, siguiendo el orden alfabético, para que se identifique la etapa en que continúa.</w:t>
            </w:r>
          </w:p>
          <w:p w14:paraId="17575874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0CE91556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Por cada círculo conector que sale de alguna etapa, deberá haber cuando menos otro círculo conector que entre (llegue) a otra  (los conectores relacionados tendrán la misma letra de referencia)</w:t>
            </w:r>
          </w:p>
        </w:tc>
      </w:tr>
      <w:tr w:rsidR="001B4A7C" w:rsidRPr="002A2D49" w14:paraId="3A5F322A" w14:textId="77777777">
        <w:trPr>
          <w:trHeight w:val="1403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147EAB" w14:textId="77777777" w:rsidR="001B4A7C" w:rsidRPr="002A2D49" w:rsidRDefault="001B4A7C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1E4C3493" w14:textId="2B54F908" w:rsidR="001B4A7C" w:rsidRPr="002A2D49" w:rsidRDefault="0065447D">
            <w:pPr>
              <w:rPr>
                <w:b/>
                <w:bCs/>
              </w:rPr>
            </w:pPr>
            <w:r w:rsidRPr="002A2D49">
              <w:rPr>
                <w:rFonts w:cs="Arial"/>
                <w:noProof/>
                <w:sz w:val="22"/>
                <w:lang w:val="es-ES"/>
              </w:rPr>
              <mc:AlternateContent>
                <mc:Choice Requires="wpg">
                  <w:drawing>
                    <wp:inline distT="0" distB="0" distL="0" distR="0" wp14:anchorId="40CE520C" wp14:editId="6FC673CA">
                      <wp:extent cx="1257300" cy="685800"/>
                      <wp:effectExtent l="1270" t="0" r="0" b="635"/>
                      <wp:docPr id="2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685800"/>
                                <a:chOff x="0" y="0"/>
                                <a:chExt cx="1979" cy="1079"/>
                              </a:xfrm>
                            </wpg:grpSpPr>
                            <wps:wsp>
                              <wps:cNvPr id="2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79" cy="1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0" y="200"/>
                                  <a:ext cx="502" cy="679"/>
                                </a:xfrm>
                                <a:prstGeom prst="flowChartOffpageConnector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8AEBEBE" w14:textId="77777777" w:rsidR="001B4A7C" w:rsidRDefault="001B4A7C">
                                    <w:pPr>
                                      <w:autoSpaceDE w:val="0"/>
                                      <w:jc w:val="center"/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  <w:lang w:val="es-MX"/>
                                      </w:rPr>
                                      <w:t>#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E520C" id="Group 10" o:spid="_x0000_s1029" style="width:99pt;height:54pt;mso-position-horizontal-relative:char;mso-position-vertical-relative:line" coordsize="1979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">
                      <v:rect id="Rectangle 11" o:spid="_x0000_s1030" style="position:absolute;width:1979;height:10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" filled="f" stroked="f">
                        <v:stroke joinstyle="round"/>
                      </v:rect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AutoShape 12" o:spid="_x0000_s1031" type="#_x0000_t177" style="position:absolute;left:650;top:200;width:502;height:6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" filled="f" strokecolor="#339" strokeweight=".26mm">
                        <v:textbox>
                          <w:txbxContent>
                            <w:p w14:paraId="38AEBEBE" w14:textId="77777777" w:rsidR="001B4A7C" w:rsidRDefault="001B4A7C">
                              <w:pPr>
                                <w:autoSpaceDE w:val="0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  <w:lang w:val="es-MX"/>
                                </w:rPr>
                                <w:t>#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89A5B2" w14:textId="77777777" w:rsidR="001B4A7C" w:rsidRPr="002A2D49" w:rsidRDefault="001B4A7C">
            <w:pPr>
              <w:pStyle w:val="Ttulo9"/>
              <w:snapToGrid w:val="0"/>
              <w:rPr>
                <w:b/>
                <w:bCs/>
                <w:sz w:val="20"/>
                <w:szCs w:val="20"/>
              </w:rPr>
            </w:pPr>
          </w:p>
          <w:p w14:paraId="77A683A3" w14:textId="77777777" w:rsidR="001B4A7C" w:rsidRPr="002A2D49" w:rsidRDefault="001B4A7C">
            <w:pPr>
              <w:pStyle w:val="Ttulo9"/>
              <w:rPr>
                <w:b/>
                <w:bCs/>
                <w:sz w:val="20"/>
                <w:szCs w:val="20"/>
              </w:rPr>
            </w:pPr>
            <w:r w:rsidRPr="002A2D49">
              <w:rPr>
                <w:b/>
                <w:bCs/>
                <w:sz w:val="20"/>
                <w:szCs w:val="20"/>
              </w:rPr>
              <w:t>Unión de página</w:t>
            </w:r>
          </w:p>
        </w:tc>
        <w:tc>
          <w:tcPr>
            <w:tcW w:w="5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50CA9" w14:textId="77777777" w:rsidR="001B4A7C" w:rsidRPr="002A2D49" w:rsidRDefault="001B4A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Se utilizará como conexión o enlace con otra hoja diferente en la que continúa el procedimiento, siempre y cuando exista dificultad.</w:t>
            </w:r>
          </w:p>
          <w:p w14:paraId="24938065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9B163BB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Dentro del símbolo se deberá anotar un número para que se identifique en qué página continúa y de que página viene.</w:t>
            </w:r>
          </w:p>
          <w:p w14:paraId="354BC9E3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78CD1D9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Ejemplos:</w:t>
            </w:r>
          </w:p>
          <w:p w14:paraId="305B3724" w14:textId="23B7338B" w:rsidR="001B4A7C" w:rsidRPr="002A2D49" w:rsidRDefault="0065447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A2D49">
              <w:rPr>
                <w:rFonts w:cs="Arial"/>
                <w:noProof/>
                <w:sz w:val="22"/>
                <w:lang w:val="es-ES"/>
              </w:rPr>
              <mc:AlternateContent>
                <mc:Choice Requires="wpg">
                  <w:drawing>
                    <wp:inline distT="0" distB="0" distL="0" distR="0" wp14:anchorId="462E70CC" wp14:editId="52BC7A93">
                      <wp:extent cx="871220" cy="919480"/>
                      <wp:effectExtent l="12700" t="10795" r="11430" b="12700"/>
                      <wp:docPr id="1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1220" cy="919480"/>
                                <a:chOff x="0" y="0"/>
                                <a:chExt cx="1371" cy="1447"/>
                              </a:xfrm>
                            </wpg:grpSpPr>
                            <wps:wsp>
                              <wps:cNvPr id="1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" cy="1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" y="990"/>
                                  <a:ext cx="456" cy="456"/>
                                </a:xfrm>
                                <a:prstGeom prst="flowChartOffpageConnector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0CA6879" w14:textId="77777777" w:rsidR="001B4A7C" w:rsidRDefault="001B4A7C">
                                    <w:pPr>
                                      <w:autoSpaceDE w:val="0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3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36"/>
                                        <w:lang w:val="es-MX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60840" tIns="30600" rIns="60840" bIns="30600" anchor="ctr" anchorCtr="0">
                                <a:noAutofit/>
                              </wps:bodyPr>
                            </wps:wsp>
                            <wps:wsp>
                              <wps:cNvPr id="1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" cy="6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" y="609"/>
                                  <a:ext cx="2" cy="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E70CC" id="Group 13" o:spid="_x0000_s1032" style="width:68.6pt;height:72.4pt;mso-position-horizontal-relative:char;mso-position-vertical-relative:line" coordsize="1371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">
                      <v:rect id="Rectangle 14" o:spid="_x0000_s1033" style="position:absolute;width:1371;height:14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" filled="f" stroked="f">
                        <v:stroke joinstyle="round"/>
                      </v:rect>
                      <v:shape id="AutoShape 15" o:spid="_x0000_s1034" type="#_x0000_t177" style="position:absolute;left:458;top:990;width:456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" filled="f" strokecolor="#339" strokeweight=".26mm">
                        <v:textbox inset="1.69mm,.85mm,1.69mm,.85mm">
                          <w:txbxContent>
                            <w:p w14:paraId="60CA6879" w14:textId="77777777" w:rsidR="001B4A7C" w:rsidRDefault="001B4A7C">
                              <w:pPr>
                                <w:autoSpaceDE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36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36"/>
                                  <w:lang w:val="es-MX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rect id="Rectangle 16" o:spid="_x0000_s1035" style="position:absolute;width:1371;height:60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" filled="f" strokecolor="#339" strokeweight=".26mm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7" o:spid="_x0000_s1036" type="#_x0000_t32" style="position:absolute;left:685;top:609;width:2;height: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" strokecolor="#339" strokeweight=".26mm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  <w:p w14:paraId="365F3A98" w14:textId="77777777" w:rsidR="001B4A7C" w:rsidRPr="002A2D49" w:rsidRDefault="001B4A7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E579CE0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significa: “continúa en la página 2”</w:t>
            </w:r>
          </w:p>
          <w:p w14:paraId="022A3E68" w14:textId="77777777" w:rsidR="001B4A7C" w:rsidRPr="002A2D49" w:rsidRDefault="001B4A7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9A8C72B" w14:textId="1A51FF59" w:rsidR="001B4A7C" w:rsidRPr="002A2D49" w:rsidRDefault="0065447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A2D49">
              <w:rPr>
                <w:rFonts w:cs="Arial"/>
                <w:noProof/>
                <w:sz w:val="22"/>
                <w:lang w:val="es-ES"/>
              </w:rPr>
              <mc:AlternateContent>
                <mc:Choice Requires="wpg">
                  <w:drawing>
                    <wp:inline distT="0" distB="0" distL="0" distR="0" wp14:anchorId="7EAA2529" wp14:editId="7D149982">
                      <wp:extent cx="934720" cy="1244600"/>
                      <wp:effectExtent l="12700" t="13335" r="5080" b="18415"/>
                      <wp:docPr id="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4720" cy="1244600"/>
                                <a:chOff x="0" y="0"/>
                                <a:chExt cx="1471" cy="1959"/>
                              </a:xfrm>
                            </wpg:grpSpPr>
                            <wps:wsp>
                              <wps:cNvPr id="1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71" cy="1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99"/>
                                  <a:ext cx="1471" cy="6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" y="1550"/>
                                  <a:ext cx="2" cy="4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" y="0"/>
                                  <a:ext cx="488" cy="489"/>
                                </a:xfrm>
                                <a:prstGeom prst="flowChartOffpageConnector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6C95F1C" w14:textId="77777777" w:rsidR="001B4A7C" w:rsidRDefault="001B4A7C">
                                    <w:pPr>
                                      <w:autoSpaceDE w:val="0"/>
                                      <w:jc w:val="center"/>
                                      <w:rPr>
                                        <w:rFonts w:ascii="Arial" w:hAnsi="Arial" w:cs="Arial"/>
                                        <w:sz w:val="26"/>
                                        <w:szCs w:val="3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36"/>
                                        <w:lang w:val="es-MX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65880" tIns="33120" rIns="65880" bIns="33120" anchor="ctr" anchorCtr="0">
                                <a:noAutofit/>
                              </wps:bodyPr>
                            </wps:wsp>
                            <wps:wsp>
                              <wps:cNvPr id="14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" y="489"/>
                                  <a:ext cx="1" cy="4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A2529" id="Group 18" o:spid="_x0000_s1037" style="width:73.6pt;height:98pt;mso-position-horizontal-relative:char;mso-position-vertical-relative:line" coordsize="1471,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">
                      <v:rect id="Rectangle 19" o:spid="_x0000_s1038" style="position:absolute;width:1471;height:19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" filled="f" stroked="f">
                        <v:stroke joinstyle="round"/>
                      </v:rect>
                      <v:rect id="Rectangle 20" o:spid="_x0000_s1039" style="position:absolute;top:899;width:1471;height:6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" filled="f" strokecolor="#339" strokeweight=".26mm"/>
                      <v:shape id="AutoShape 21" o:spid="_x0000_s1040" type="#_x0000_t32" style="position:absolute;left:735;top:1550;width:2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" strokecolor="#339" strokeweight=".26mm">
                        <v:stroke endarrow="block" joinstyle="miter"/>
                      </v:shape>
                      <v:shape id="AutoShape 22" o:spid="_x0000_s1041" type="#_x0000_t177" style="position:absolute;left:490;width:488;height: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" filled="f" strokecolor="#339" strokeweight=".26mm">
                        <v:textbox inset="1.83mm,.92mm,1.83mm,.92mm">
                          <w:txbxContent>
                            <w:p w14:paraId="16C95F1C" w14:textId="77777777" w:rsidR="001B4A7C" w:rsidRDefault="001B4A7C">
                              <w:pPr>
                                <w:autoSpaceDE w:val="0"/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36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36"/>
                                  <w:lang w:val="es-MX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23" o:spid="_x0000_s1042" type="#_x0000_t32" style="position:absolute;left:734;top:489;width:1;height:4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" strokecolor="#339" strokeweight=".26mm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  <w:p w14:paraId="4AED769E" w14:textId="77777777" w:rsidR="001B4A7C" w:rsidRPr="002A2D49" w:rsidRDefault="001B4A7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2EC6C82" w14:textId="77777777" w:rsidR="001B4A7C" w:rsidRPr="002A2D49" w:rsidRDefault="001B4A7C">
            <w:pPr>
              <w:jc w:val="both"/>
              <w:rPr>
                <w:rFonts w:ascii="Arial" w:hAnsi="Arial" w:cs="Arial"/>
                <w:lang w:val="es-ES"/>
              </w:rPr>
            </w:pPr>
            <w:r w:rsidRPr="002A2D49">
              <w:rPr>
                <w:rFonts w:ascii="Arial" w:hAnsi="Arial" w:cs="Arial"/>
                <w:lang w:val="es-ES"/>
              </w:rPr>
              <w:t>significa: “viene de la página “1”</w:t>
            </w:r>
          </w:p>
          <w:p w14:paraId="130B7A4A" w14:textId="77777777" w:rsidR="001B4A7C" w:rsidRPr="002A2D49" w:rsidRDefault="001B4A7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1144175" w14:textId="52E71990" w:rsidR="001B4A7C" w:rsidRPr="002A2D49" w:rsidRDefault="0065447D">
      <w:pPr>
        <w:jc w:val="center"/>
        <w:rPr>
          <w:rFonts w:ascii="Arial" w:hAnsi="Arial" w:cs="Arial"/>
          <w:sz w:val="22"/>
        </w:rPr>
      </w:pPr>
      <w:r w:rsidRPr="002A2D49">
        <w:rPr>
          <w:rFonts w:ascii="Arial" w:hAnsi="Arial" w:cs="Arial"/>
          <w:noProof/>
          <w:sz w:val="22"/>
        </w:rPr>
        <w:lastRenderedPageBreak/>
        <w:drawing>
          <wp:inline distT="0" distB="0" distL="0" distR="0" wp14:anchorId="3FA1DC02" wp14:editId="3A61BEF2">
            <wp:extent cx="5934075" cy="62293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29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01B4B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37C3D467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6EB84A2F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2F02D3F4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1A89FA41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3A525572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03A4DB59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667F8C25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463044BA" w14:textId="0F545A7F" w:rsidR="001B4A7C" w:rsidRPr="002A2D49" w:rsidRDefault="0065447D">
      <w:pPr>
        <w:rPr>
          <w:rFonts w:ascii="Arial" w:hAnsi="Arial" w:cs="Arial"/>
          <w:bCs/>
          <w:sz w:val="22"/>
          <w:szCs w:val="24"/>
          <w:lang w:val="es-ES"/>
        </w:rPr>
      </w:pPr>
      <w:r w:rsidRPr="002A2D49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0609B0A" wp14:editId="498BB2BA">
                <wp:simplePos x="0" y="0"/>
                <wp:positionH relativeFrom="column">
                  <wp:posOffset>-326390</wp:posOffset>
                </wp:positionH>
                <wp:positionV relativeFrom="paragraph">
                  <wp:posOffset>92710</wp:posOffset>
                </wp:positionV>
                <wp:extent cx="3543300" cy="342900"/>
                <wp:effectExtent l="1270" t="3175" r="0" b="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47657" id="Rectangle 27" o:spid="_x0000_s1026" style="position:absolute;margin-left:-25.7pt;margin-top:7.3pt;width:279pt;height:27pt;z-index:-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" filled="f" stroked="f">
                <v:stroke joinstyle="round"/>
              </v:rect>
            </w:pict>
          </mc:Fallback>
        </mc:AlternateContent>
      </w:r>
    </w:p>
    <w:p w14:paraId="44C972E1" w14:textId="77777777" w:rsidR="001B4A7C" w:rsidRPr="002A2D49" w:rsidRDefault="001B4A7C">
      <w:pPr>
        <w:rPr>
          <w:rFonts w:ascii="Arial" w:hAnsi="Arial" w:cs="Arial"/>
          <w:b/>
          <w:sz w:val="24"/>
          <w:szCs w:val="24"/>
        </w:rPr>
      </w:pPr>
      <w:r w:rsidRPr="002A2D49">
        <w:rPr>
          <w:rFonts w:ascii="Arial" w:hAnsi="Arial" w:cs="Arial"/>
          <w:b/>
          <w:sz w:val="24"/>
          <w:szCs w:val="24"/>
        </w:rPr>
        <w:lastRenderedPageBreak/>
        <w:t>5.  Descripción del procedimiento</w:t>
      </w:r>
    </w:p>
    <w:p w14:paraId="7F48FD5F" w14:textId="77777777" w:rsidR="001B4A7C" w:rsidRPr="002A2D49" w:rsidRDefault="001B4A7C">
      <w:pPr>
        <w:rPr>
          <w:rFonts w:ascii="Arial" w:hAnsi="Arial" w:cs="Arial"/>
          <w:sz w:val="18"/>
          <w:szCs w:val="22"/>
          <w:lang w:val="es-ES"/>
        </w:rPr>
      </w:pPr>
    </w:p>
    <w:p w14:paraId="2E2D2B56" w14:textId="77777777" w:rsidR="001B4A7C" w:rsidRPr="002A2D49" w:rsidRDefault="001B4A7C">
      <w:pPr>
        <w:tabs>
          <w:tab w:val="left" w:pos="480"/>
        </w:tabs>
        <w:rPr>
          <w:rFonts w:ascii="Arial" w:hAnsi="Arial" w:cs="Arial"/>
          <w:bCs/>
          <w:sz w:val="22"/>
          <w:szCs w:val="24"/>
        </w:rPr>
      </w:pPr>
      <w:r w:rsidRPr="002A2D49">
        <w:rPr>
          <w:rFonts w:ascii="Arial" w:hAnsi="Arial" w:cs="Arial"/>
          <w:b/>
          <w:bCs/>
          <w:sz w:val="22"/>
          <w:szCs w:val="24"/>
        </w:rPr>
        <w:t>5.1</w:t>
      </w:r>
      <w:r w:rsidRPr="002A2D49">
        <w:rPr>
          <w:rFonts w:ascii="Arial" w:hAnsi="Arial" w:cs="Arial"/>
          <w:bCs/>
          <w:sz w:val="22"/>
          <w:szCs w:val="24"/>
        </w:rPr>
        <w:tab/>
        <w:t>Secuencia de etapas</w:t>
      </w:r>
    </w:p>
    <w:p w14:paraId="15E4459B" w14:textId="77777777" w:rsidR="001B4A7C" w:rsidRPr="002A2D49" w:rsidRDefault="001B4A7C">
      <w:pPr>
        <w:ind w:left="1418" w:hanging="992"/>
        <w:jc w:val="both"/>
        <w:rPr>
          <w:rFonts w:ascii="Arial" w:hAnsi="Arial" w:cs="Arial"/>
          <w:sz w:val="18"/>
          <w:szCs w:val="22"/>
          <w:lang w:val="es-ES"/>
        </w:rPr>
      </w:pPr>
    </w:p>
    <w:p w14:paraId="714F0A19" w14:textId="77777777" w:rsidR="001B4A7C" w:rsidRPr="002A2D49" w:rsidRDefault="001B4A7C">
      <w:pPr>
        <w:ind w:left="840" w:hanging="600"/>
        <w:jc w:val="both"/>
        <w:rPr>
          <w:rFonts w:ascii="Arial" w:hAnsi="Arial" w:cs="Arial"/>
          <w:sz w:val="22"/>
          <w:szCs w:val="22"/>
          <w:lang w:val="es-ES"/>
        </w:rPr>
      </w:pPr>
      <w:r w:rsidRPr="002A2D49">
        <w:rPr>
          <w:rFonts w:ascii="Arial" w:hAnsi="Arial" w:cs="Arial"/>
          <w:b/>
          <w:sz w:val="22"/>
          <w:szCs w:val="22"/>
          <w:lang w:val="es-ES"/>
        </w:rPr>
        <w:t>5.1.1</w:t>
      </w:r>
      <w:r w:rsidRPr="002A2D49">
        <w:rPr>
          <w:rFonts w:ascii="Arial" w:hAnsi="Arial" w:cs="Arial"/>
          <w:sz w:val="22"/>
          <w:szCs w:val="22"/>
          <w:lang w:val="es-ES"/>
        </w:rPr>
        <w:tab/>
        <w:t>Son las partes en que se divide el procedimiento, y cada una de ellas integra un conjunto afín de actividades.</w:t>
      </w:r>
    </w:p>
    <w:p w14:paraId="0043432B" w14:textId="77777777" w:rsidR="001B4A7C" w:rsidRPr="002A2D49" w:rsidRDefault="001B4A7C">
      <w:pPr>
        <w:ind w:left="1418" w:hanging="992"/>
        <w:jc w:val="both"/>
        <w:rPr>
          <w:rFonts w:ascii="Arial" w:hAnsi="Arial" w:cs="Arial"/>
          <w:sz w:val="18"/>
          <w:szCs w:val="22"/>
          <w:lang w:val="es-ES"/>
        </w:rPr>
      </w:pPr>
    </w:p>
    <w:p w14:paraId="2F747342" w14:textId="77777777" w:rsidR="001B4A7C" w:rsidRPr="002A2D49" w:rsidRDefault="001B4A7C">
      <w:pPr>
        <w:ind w:left="840" w:hanging="600"/>
        <w:jc w:val="both"/>
        <w:rPr>
          <w:rFonts w:ascii="Arial" w:hAnsi="Arial" w:cs="Arial"/>
          <w:sz w:val="22"/>
          <w:szCs w:val="22"/>
          <w:lang w:val="es-ES"/>
        </w:rPr>
      </w:pPr>
      <w:r w:rsidRPr="002A2D49">
        <w:rPr>
          <w:rFonts w:ascii="Arial" w:hAnsi="Arial" w:cs="Arial"/>
          <w:b/>
          <w:sz w:val="22"/>
          <w:szCs w:val="22"/>
          <w:lang w:val="es-ES"/>
        </w:rPr>
        <w:t>5.1.2</w:t>
      </w:r>
      <w:r w:rsidRPr="002A2D49">
        <w:rPr>
          <w:rFonts w:ascii="Arial" w:hAnsi="Arial" w:cs="Arial"/>
          <w:sz w:val="22"/>
          <w:szCs w:val="22"/>
          <w:lang w:val="es-ES"/>
        </w:rPr>
        <w:tab/>
        <w:t>El número de secuencia de la etapa deberá coincidir con la numeración de la secuencia plasmada en el diagrama del procedimiento.</w:t>
      </w:r>
    </w:p>
    <w:p w14:paraId="21766C05" w14:textId="77777777" w:rsidR="001B4A7C" w:rsidRPr="002A2D49" w:rsidRDefault="001B4A7C">
      <w:pPr>
        <w:ind w:left="1418" w:hanging="992"/>
        <w:jc w:val="both"/>
        <w:rPr>
          <w:rFonts w:ascii="Arial" w:hAnsi="Arial" w:cs="Arial"/>
          <w:sz w:val="18"/>
          <w:szCs w:val="22"/>
          <w:lang w:val="es-ES"/>
        </w:rPr>
      </w:pPr>
    </w:p>
    <w:p w14:paraId="571AB0CA" w14:textId="77777777" w:rsidR="001B4A7C" w:rsidRPr="002A2D49" w:rsidRDefault="001B4A7C">
      <w:pPr>
        <w:ind w:left="840" w:hanging="600"/>
        <w:jc w:val="both"/>
        <w:rPr>
          <w:rFonts w:ascii="Arial" w:hAnsi="Arial" w:cs="Arial"/>
          <w:sz w:val="22"/>
          <w:szCs w:val="22"/>
        </w:rPr>
      </w:pPr>
      <w:r w:rsidRPr="002A2D49">
        <w:rPr>
          <w:rFonts w:ascii="Arial" w:hAnsi="Arial" w:cs="Arial"/>
          <w:b/>
          <w:sz w:val="22"/>
          <w:szCs w:val="22"/>
        </w:rPr>
        <w:t>5.1.3</w:t>
      </w:r>
      <w:r w:rsidRPr="002A2D49">
        <w:rPr>
          <w:rFonts w:ascii="Arial" w:hAnsi="Arial" w:cs="Arial"/>
          <w:sz w:val="22"/>
          <w:szCs w:val="22"/>
        </w:rPr>
        <w:tab/>
        <w:t>La redacción de la etapa, iniciará con un verbo conjugado en el tiempo presente de la tercera persona del singular.</w:t>
      </w:r>
    </w:p>
    <w:p w14:paraId="35FD1F55" w14:textId="77777777" w:rsidR="001B4A7C" w:rsidRPr="002A2D49" w:rsidRDefault="001B4A7C">
      <w:pPr>
        <w:rPr>
          <w:rFonts w:ascii="Arial" w:hAnsi="Arial" w:cs="Arial"/>
          <w:sz w:val="18"/>
          <w:szCs w:val="22"/>
          <w:lang w:val="es-ES"/>
        </w:rPr>
      </w:pPr>
    </w:p>
    <w:p w14:paraId="4AA7D393" w14:textId="77777777" w:rsidR="001B4A7C" w:rsidRPr="002A2D49" w:rsidRDefault="001B4A7C">
      <w:pPr>
        <w:tabs>
          <w:tab w:val="left" w:pos="480"/>
        </w:tabs>
        <w:rPr>
          <w:rFonts w:ascii="Arial" w:hAnsi="Arial" w:cs="Arial"/>
          <w:bCs/>
          <w:sz w:val="22"/>
          <w:szCs w:val="24"/>
        </w:rPr>
      </w:pPr>
      <w:r w:rsidRPr="002A2D49">
        <w:rPr>
          <w:rFonts w:ascii="Arial" w:hAnsi="Arial" w:cs="Arial"/>
          <w:b/>
          <w:bCs/>
          <w:sz w:val="22"/>
          <w:szCs w:val="24"/>
        </w:rPr>
        <w:t>5.2</w:t>
      </w:r>
      <w:r w:rsidRPr="002A2D49">
        <w:rPr>
          <w:rFonts w:ascii="Arial" w:hAnsi="Arial" w:cs="Arial"/>
          <w:bCs/>
          <w:sz w:val="22"/>
          <w:szCs w:val="24"/>
        </w:rPr>
        <w:tab/>
        <w:t xml:space="preserve"> Descripción</w:t>
      </w:r>
    </w:p>
    <w:p w14:paraId="236C841F" w14:textId="77777777" w:rsidR="001B4A7C" w:rsidRPr="002A2D49" w:rsidRDefault="001B4A7C">
      <w:pPr>
        <w:ind w:left="1418" w:hanging="992"/>
        <w:jc w:val="both"/>
        <w:rPr>
          <w:rFonts w:ascii="Arial" w:hAnsi="Arial" w:cs="Arial"/>
          <w:sz w:val="22"/>
          <w:szCs w:val="22"/>
          <w:lang w:val="es-ES"/>
        </w:rPr>
      </w:pPr>
    </w:p>
    <w:p w14:paraId="15156B50" w14:textId="77777777" w:rsidR="001B4A7C" w:rsidRPr="002A2D49" w:rsidRDefault="001B4A7C">
      <w:pPr>
        <w:pStyle w:val="Textoindependiente31"/>
        <w:numPr>
          <w:ilvl w:val="2"/>
          <w:numId w:val="7"/>
        </w:numPr>
        <w:ind w:left="840" w:hanging="600"/>
        <w:jc w:val="both"/>
        <w:rPr>
          <w:rFonts w:ascii="Arial" w:hAnsi="Arial" w:cs="Arial"/>
          <w:sz w:val="22"/>
          <w:lang w:val="es-ES"/>
        </w:rPr>
      </w:pPr>
      <w:r w:rsidRPr="002A2D49">
        <w:rPr>
          <w:rFonts w:ascii="Arial" w:hAnsi="Arial" w:cs="Arial"/>
          <w:sz w:val="22"/>
          <w:lang w:val="es-ES"/>
        </w:rPr>
        <w:t>Es la descripción detallada de las actividades; de manera tal que permita al personal comprenderlas, seguirlas  y aplicarlas, aun cuando sea de recién ingreso al área.</w:t>
      </w:r>
    </w:p>
    <w:p w14:paraId="71C28B90" w14:textId="77777777" w:rsidR="001B4A7C" w:rsidRPr="002A2D49" w:rsidRDefault="001B4A7C">
      <w:pPr>
        <w:pStyle w:val="Textoindependiente31"/>
        <w:jc w:val="both"/>
        <w:rPr>
          <w:rFonts w:ascii="Arial" w:hAnsi="Arial" w:cs="Arial"/>
          <w:sz w:val="22"/>
          <w:lang w:val="es-ES"/>
        </w:rPr>
      </w:pPr>
    </w:p>
    <w:p w14:paraId="4F7119A9" w14:textId="77777777" w:rsidR="001B4A7C" w:rsidRPr="002A2D49" w:rsidRDefault="001B4A7C">
      <w:pPr>
        <w:pStyle w:val="Textoindependiente31"/>
        <w:numPr>
          <w:ilvl w:val="2"/>
          <w:numId w:val="7"/>
        </w:numPr>
        <w:jc w:val="both"/>
        <w:rPr>
          <w:rFonts w:ascii="Arial" w:hAnsi="Arial" w:cs="Arial"/>
          <w:sz w:val="22"/>
          <w:lang w:val="es-ES"/>
        </w:rPr>
      </w:pPr>
      <w:r w:rsidRPr="002A2D49">
        <w:rPr>
          <w:rFonts w:ascii="Arial" w:hAnsi="Arial" w:cs="Arial"/>
          <w:sz w:val="22"/>
          <w:lang w:val="es-ES"/>
        </w:rPr>
        <w:t>El número con que se registrará cada actividad, estará compuesto por el dígito de la etapa correspondiente, seguido de un punto, y a la derecha de éste, del número consecutivo respectivo.</w:t>
      </w:r>
    </w:p>
    <w:p w14:paraId="40F23618" w14:textId="77777777" w:rsidR="001B4A7C" w:rsidRPr="002A2D49" w:rsidRDefault="001B4A7C">
      <w:pPr>
        <w:pStyle w:val="Textoindependiente31"/>
        <w:jc w:val="both"/>
        <w:rPr>
          <w:rFonts w:ascii="Arial" w:hAnsi="Arial" w:cs="Arial"/>
          <w:sz w:val="22"/>
          <w:szCs w:val="22"/>
          <w:lang w:val="es-ES"/>
        </w:rPr>
      </w:pPr>
    </w:p>
    <w:p w14:paraId="27121E6C" w14:textId="77777777" w:rsidR="001B4A7C" w:rsidRPr="002A2D49" w:rsidRDefault="001B4A7C">
      <w:pPr>
        <w:pStyle w:val="Textoindependiente31"/>
        <w:numPr>
          <w:ilvl w:val="2"/>
          <w:numId w:val="7"/>
        </w:numPr>
        <w:jc w:val="both"/>
        <w:rPr>
          <w:rFonts w:ascii="Arial" w:hAnsi="Arial" w:cs="Arial"/>
          <w:sz w:val="22"/>
          <w:lang w:val="es-ES"/>
        </w:rPr>
      </w:pPr>
      <w:r w:rsidRPr="002A2D49">
        <w:rPr>
          <w:rFonts w:ascii="Arial" w:hAnsi="Arial" w:cs="Arial"/>
          <w:sz w:val="22"/>
          <w:lang w:val="es-ES"/>
        </w:rPr>
        <w:t xml:space="preserve">La redacción de la actividad, iniciará con un verbo conjugado en el tiempo presente de la tercera persona del singular. </w:t>
      </w:r>
    </w:p>
    <w:p w14:paraId="7D25D7B1" w14:textId="77777777" w:rsidR="001B4A7C" w:rsidRPr="002A2D49" w:rsidRDefault="001B4A7C">
      <w:pPr>
        <w:pStyle w:val="Textoindependiente31"/>
        <w:jc w:val="both"/>
        <w:rPr>
          <w:rFonts w:ascii="Arial" w:hAnsi="Arial" w:cs="Arial"/>
          <w:sz w:val="22"/>
        </w:rPr>
      </w:pPr>
    </w:p>
    <w:p w14:paraId="2FD0A5ED" w14:textId="77777777" w:rsidR="001B4A7C" w:rsidRPr="002A2D49" w:rsidRDefault="001B4A7C">
      <w:pPr>
        <w:pStyle w:val="Textoindependiente31"/>
        <w:numPr>
          <w:ilvl w:val="2"/>
          <w:numId w:val="7"/>
        </w:numPr>
        <w:jc w:val="both"/>
        <w:rPr>
          <w:rFonts w:ascii="Arial" w:hAnsi="Arial" w:cs="Arial"/>
          <w:sz w:val="22"/>
        </w:rPr>
      </w:pPr>
      <w:r w:rsidRPr="002A2D49">
        <w:rPr>
          <w:rFonts w:ascii="Arial" w:hAnsi="Arial" w:cs="Arial"/>
          <w:b/>
          <w:sz w:val="22"/>
        </w:rPr>
        <w:t>Condicionales y decisiones</w:t>
      </w:r>
      <w:r w:rsidRPr="002A2D49">
        <w:rPr>
          <w:rFonts w:ascii="Arial" w:hAnsi="Arial" w:cs="Arial"/>
          <w:sz w:val="22"/>
        </w:rPr>
        <w:t xml:space="preserve">: Cuando en el desarrollo del procedimiento se presente una disyuntiva condicionada por diversas situaciones deberá señalarse inmediatamente después de la actividad que dio origen a la disyuntiva la expresión subrayada: señalar: </w:t>
      </w:r>
      <w:r w:rsidRPr="002A2D49">
        <w:rPr>
          <w:rFonts w:ascii="Arial" w:hAnsi="Arial" w:cs="Arial"/>
          <w:b/>
          <w:i/>
          <w:sz w:val="22"/>
        </w:rPr>
        <w:t>"Sí procede"</w:t>
      </w:r>
      <w:r w:rsidRPr="002A2D49">
        <w:rPr>
          <w:rFonts w:ascii="Arial" w:hAnsi="Arial" w:cs="Arial"/>
          <w:sz w:val="22"/>
        </w:rPr>
        <w:t>, de igual forma, con la continuación de la secuencia de actividades que precisara la procedencia. "</w:t>
      </w:r>
      <w:r w:rsidRPr="002A2D49">
        <w:rPr>
          <w:rFonts w:ascii="Arial" w:hAnsi="Arial" w:cs="Arial"/>
          <w:b/>
          <w:i/>
          <w:sz w:val="22"/>
        </w:rPr>
        <w:t>No procede".</w:t>
      </w:r>
      <w:r w:rsidRPr="002A2D49">
        <w:rPr>
          <w:rFonts w:ascii="Arial" w:hAnsi="Arial" w:cs="Arial"/>
          <w:sz w:val="22"/>
        </w:rPr>
        <w:t xml:space="preserve"> Una vez concluida la anterior descripción de la secuencia de actividades,</w:t>
      </w:r>
    </w:p>
    <w:p w14:paraId="727A3C0D" w14:textId="77777777" w:rsidR="001B4A7C" w:rsidRPr="002A2D49" w:rsidRDefault="001B4A7C">
      <w:pPr>
        <w:pStyle w:val="Textoindependiente31"/>
        <w:jc w:val="both"/>
        <w:rPr>
          <w:rFonts w:ascii="Arial" w:hAnsi="Arial" w:cs="Arial"/>
          <w:sz w:val="22"/>
          <w:szCs w:val="22"/>
        </w:rPr>
      </w:pPr>
    </w:p>
    <w:p w14:paraId="565EBF73" w14:textId="77777777" w:rsidR="001B4A7C" w:rsidRPr="002A2D49" w:rsidRDefault="001B4A7C">
      <w:pPr>
        <w:pStyle w:val="Textoindependiente31"/>
        <w:numPr>
          <w:ilvl w:val="2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2D49">
        <w:rPr>
          <w:rFonts w:ascii="Arial" w:hAnsi="Arial" w:cs="Arial"/>
          <w:sz w:val="22"/>
          <w:szCs w:val="22"/>
        </w:rPr>
        <w:t>Deberá considerarse en la redacción de las actividades, los elementos necesarios para su realización; así como los productos que se generen.</w:t>
      </w:r>
    </w:p>
    <w:p w14:paraId="0BE37B04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30F312EF" w14:textId="77777777" w:rsidR="001B4A7C" w:rsidRPr="002A2D49" w:rsidRDefault="001B4A7C">
      <w:pPr>
        <w:rPr>
          <w:rFonts w:ascii="Arial" w:hAnsi="Arial" w:cs="Arial"/>
          <w:bCs/>
          <w:sz w:val="22"/>
          <w:szCs w:val="24"/>
        </w:rPr>
      </w:pPr>
      <w:r w:rsidRPr="002A2D49">
        <w:rPr>
          <w:rFonts w:ascii="Arial" w:hAnsi="Arial" w:cs="Arial"/>
          <w:b/>
          <w:bCs/>
          <w:sz w:val="22"/>
          <w:szCs w:val="24"/>
        </w:rPr>
        <w:t>5.3</w:t>
      </w:r>
      <w:r w:rsidRPr="002A2D49">
        <w:rPr>
          <w:rFonts w:ascii="Arial" w:hAnsi="Arial" w:cs="Arial"/>
          <w:b/>
          <w:bCs/>
          <w:sz w:val="22"/>
          <w:szCs w:val="24"/>
        </w:rPr>
        <w:tab/>
        <w:t xml:space="preserve"> </w:t>
      </w:r>
      <w:r w:rsidRPr="002A2D49">
        <w:rPr>
          <w:rFonts w:ascii="Arial" w:hAnsi="Arial" w:cs="Arial"/>
          <w:bCs/>
          <w:sz w:val="22"/>
          <w:szCs w:val="24"/>
        </w:rPr>
        <w:t>Responsable</w:t>
      </w:r>
    </w:p>
    <w:p w14:paraId="782A236D" w14:textId="77777777" w:rsidR="001B4A7C" w:rsidRPr="002A2D49" w:rsidRDefault="001B4A7C">
      <w:pPr>
        <w:rPr>
          <w:rFonts w:ascii="Arial" w:hAnsi="Arial" w:cs="Arial"/>
          <w:sz w:val="22"/>
          <w:lang w:val="es-ES"/>
        </w:rPr>
      </w:pPr>
    </w:p>
    <w:p w14:paraId="039E0D2E" w14:textId="77777777" w:rsidR="001B4A7C" w:rsidRPr="002A2D49" w:rsidRDefault="001B4A7C">
      <w:pPr>
        <w:ind w:left="1276" w:hanging="850"/>
        <w:jc w:val="both"/>
        <w:rPr>
          <w:rFonts w:ascii="Arial" w:hAnsi="Arial" w:cs="Arial"/>
          <w:sz w:val="22"/>
          <w:szCs w:val="22"/>
          <w:lang w:val="es-ES"/>
        </w:rPr>
      </w:pPr>
      <w:r w:rsidRPr="002A2D49">
        <w:rPr>
          <w:rFonts w:ascii="Arial" w:hAnsi="Arial" w:cs="Arial"/>
          <w:b/>
          <w:sz w:val="22"/>
          <w:szCs w:val="22"/>
          <w:lang w:val="es-ES"/>
        </w:rPr>
        <w:t>5.3.1</w:t>
      </w:r>
      <w:r w:rsidRPr="002A2D49">
        <w:rPr>
          <w:rFonts w:ascii="Arial" w:hAnsi="Arial" w:cs="Arial"/>
          <w:sz w:val="22"/>
          <w:szCs w:val="22"/>
          <w:lang w:val="es-ES"/>
        </w:rPr>
        <w:tab/>
        <w:t>Se refiere a los órganos o puestos de la estructura autorizada responsables de la ejecución  y cumplimiento de las actividades del procedimiento.</w:t>
      </w:r>
    </w:p>
    <w:p w14:paraId="616C457F" w14:textId="77777777" w:rsidR="001B4A7C" w:rsidRPr="002A2D49" w:rsidRDefault="001B4A7C">
      <w:pPr>
        <w:ind w:left="1276" w:hanging="850"/>
        <w:jc w:val="both"/>
        <w:rPr>
          <w:rFonts w:ascii="Arial" w:hAnsi="Arial" w:cs="Arial"/>
          <w:sz w:val="22"/>
          <w:szCs w:val="22"/>
          <w:lang w:val="es-ES"/>
        </w:rPr>
      </w:pPr>
    </w:p>
    <w:p w14:paraId="11B3044A" w14:textId="77777777" w:rsidR="001B4A7C" w:rsidRPr="002A2D49" w:rsidRDefault="001B4A7C">
      <w:pPr>
        <w:ind w:left="1276" w:hanging="850"/>
        <w:jc w:val="both"/>
        <w:rPr>
          <w:rFonts w:ascii="Arial" w:hAnsi="Arial" w:cs="Arial"/>
          <w:sz w:val="22"/>
          <w:szCs w:val="22"/>
          <w:lang w:val="es-ES"/>
        </w:rPr>
      </w:pPr>
      <w:r w:rsidRPr="002A2D49">
        <w:rPr>
          <w:rFonts w:ascii="Arial" w:hAnsi="Arial" w:cs="Arial"/>
          <w:b/>
          <w:sz w:val="22"/>
          <w:szCs w:val="22"/>
          <w:lang w:val="es-ES"/>
        </w:rPr>
        <w:t>5.3.2</w:t>
      </w:r>
      <w:r w:rsidRPr="002A2D49">
        <w:rPr>
          <w:rFonts w:ascii="Arial" w:hAnsi="Arial" w:cs="Arial"/>
          <w:sz w:val="22"/>
          <w:szCs w:val="22"/>
          <w:lang w:val="es-ES"/>
        </w:rPr>
        <w:tab/>
        <w:t xml:space="preserve">En el caso del personal operativo habrá de señalarse el nombre del puesto por funciones reales desempeñadas: analista, secretaria, mensajero, etcétera; y no por el nombre de la plaza: coordinador de técnicos, secretaria ejecutiva, etcétera. </w:t>
      </w:r>
    </w:p>
    <w:p w14:paraId="1BB8349F" w14:textId="77777777" w:rsidR="001B4A7C" w:rsidRPr="002A2D49" w:rsidRDefault="001B4A7C">
      <w:pPr>
        <w:rPr>
          <w:rFonts w:ascii="Arial" w:hAnsi="Arial" w:cs="Arial"/>
          <w:sz w:val="22"/>
          <w:szCs w:val="22"/>
        </w:rPr>
      </w:pPr>
    </w:p>
    <w:p w14:paraId="04C771E9" w14:textId="77777777" w:rsidR="001B4A7C" w:rsidRPr="002A2D49" w:rsidRDefault="001B4A7C">
      <w:pPr>
        <w:pageBreakBefore/>
        <w:rPr>
          <w:rFonts w:ascii="Arial" w:hAnsi="Arial" w:cs="Arial"/>
          <w:b/>
          <w:sz w:val="22"/>
          <w:szCs w:val="22"/>
        </w:rPr>
      </w:pPr>
      <w:r w:rsidRPr="002A2D49">
        <w:rPr>
          <w:rFonts w:ascii="Arial" w:hAnsi="Arial" w:cs="Arial"/>
          <w:b/>
          <w:sz w:val="22"/>
          <w:szCs w:val="22"/>
        </w:rPr>
        <w:lastRenderedPageBreak/>
        <w:t xml:space="preserve">En la descripción se utilizará la siguiente forma </w:t>
      </w:r>
    </w:p>
    <w:p w14:paraId="7269A952" w14:textId="77777777" w:rsidR="001B4A7C" w:rsidRPr="002A2D49" w:rsidRDefault="001B4A7C">
      <w:pPr>
        <w:rPr>
          <w:rFonts w:ascii="Arial" w:hAnsi="Arial" w:cs="Arial"/>
          <w:sz w:val="22"/>
        </w:rPr>
      </w:pPr>
    </w:p>
    <w:tbl>
      <w:tblPr>
        <w:tblW w:w="0" w:type="auto"/>
        <w:tblInd w:w="-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25"/>
        <w:gridCol w:w="4945"/>
        <w:gridCol w:w="2554"/>
      </w:tblGrid>
      <w:tr w:rsidR="001B4A7C" w:rsidRPr="002A2D49" w14:paraId="771C8014" w14:textId="77777777"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919909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EA8DDFD" w14:textId="77777777" w:rsidR="001B4A7C" w:rsidRPr="002A2D49" w:rsidRDefault="001B4A7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2D49">
              <w:rPr>
                <w:rFonts w:ascii="Arial" w:hAnsi="Arial" w:cs="Arial"/>
                <w:b/>
                <w:bCs/>
              </w:rPr>
              <w:t>Secuencia de etapas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590614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54B1EEF" w14:textId="77777777" w:rsidR="001B4A7C" w:rsidRPr="002A2D49" w:rsidRDefault="001B4A7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2D49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E7F5B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198994E" w14:textId="77777777" w:rsidR="001B4A7C" w:rsidRPr="002A2D49" w:rsidRDefault="001B4A7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2D49">
              <w:rPr>
                <w:rFonts w:ascii="Arial" w:hAnsi="Arial" w:cs="Arial"/>
                <w:b/>
                <w:bCs/>
              </w:rPr>
              <w:t xml:space="preserve">Responsable </w:t>
            </w:r>
          </w:p>
          <w:p w14:paraId="663E179B" w14:textId="77777777" w:rsidR="001B4A7C" w:rsidRPr="002A2D49" w:rsidRDefault="001B4A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4A7C" w:rsidRPr="002A2D49" w14:paraId="7A2BADAC" w14:textId="77777777"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6A7940" w14:textId="77777777" w:rsidR="001B4A7C" w:rsidRPr="002A2D49" w:rsidRDefault="001B4A7C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5EBA5B00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 xml:space="preserve">1 Etapa primordial </w:t>
            </w:r>
          </w:p>
          <w:p w14:paraId="2E41E52B" w14:textId="77777777" w:rsidR="001B4A7C" w:rsidRPr="002A2D49" w:rsidRDefault="001B4A7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01781E" w14:textId="77777777" w:rsidR="001B4A7C" w:rsidRPr="002A2D49" w:rsidRDefault="001B4A7C">
            <w:pPr>
              <w:snapToGrid w:val="0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1.1  Actividad</w:t>
            </w:r>
          </w:p>
          <w:p w14:paraId="2069D40B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1.2  Actividad</w:t>
            </w:r>
          </w:p>
          <w:p w14:paraId="16F865DE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1.3  Actividad, etc.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8AE25" w14:textId="77777777" w:rsidR="001B4A7C" w:rsidRPr="002A2D49" w:rsidRDefault="001B4A7C">
            <w:pPr>
              <w:snapToGrid w:val="0"/>
              <w:ind w:left="170" w:hanging="170"/>
              <w:jc w:val="center"/>
              <w:rPr>
                <w:rFonts w:ascii="Arial" w:hAnsi="Arial" w:cs="Arial"/>
              </w:rPr>
            </w:pPr>
          </w:p>
          <w:p w14:paraId="14ED99A3" w14:textId="77777777" w:rsidR="001B4A7C" w:rsidRPr="002A2D49" w:rsidRDefault="001B4A7C">
            <w:pPr>
              <w:ind w:left="170" w:hanging="170"/>
              <w:jc w:val="center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Responsable A</w:t>
            </w:r>
          </w:p>
        </w:tc>
      </w:tr>
      <w:tr w:rsidR="001B4A7C" w:rsidRPr="002A2D49" w14:paraId="575E5D37" w14:textId="77777777"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286CF" w14:textId="77777777" w:rsidR="001B4A7C" w:rsidRPr="002A2D49" w:rsidRDefault="001B4A7C">
            <w:pPr>
              <w:snapToGrid w:val="0"/>
              <w:rPr>
                <w:rFonts w:ascii="Arial" w:hAnsi="Arial" w:cs="Arial"/>
              </w:rPr>
            </w:pPr>
          </w:p>
          <w:p w14:paraId="73EA9F9E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 xml:space="preserve">2 Etapa primordial </w:t>
            </w:r>
          </w:p>
          <w:p w14:paraId="0AFA6A4F" w14:textId="77777777" w:rsidR="001B4A7C" w:rsidRPr="002A2D49" w:rsidRDefault="001B4A7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CD208E" w14:textId="77777777" w:rsidR="001B4A7C" w:rsidRPr="002A2D49" w:rsidRDefault="001B4A7C">
            <w:pPr>
              <w:snapToGrid w:val="0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2.1  Actividad</w:t>
            </w:r>
          </w:p>
          <w:p w14:paraId="2F66C8D8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2.2  Actividad</w:t>
            </w:r>
          </w:p>
          <w:p w14:paraId="1533D778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2.3  Actividad, etc.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DDD7A3" w14:textId="77777777" w:rsidR="001B4A7C" w:rsidRPr="002A2D49" w:rsidRDefault="001B4A7C">
            <w:pPr>
              <w:snapToGrid w:val="0"/>
              <w:ind w:left="170" w:hanging="170"/>
              <w:jc w:val="center"/>
              <w:rPr>
                <w:rFonts w:ascii="Arial" w:hAnsi="Arial" w:cs="Arial"/>
              </w:rPr>
            </w:pPr>
          </w:p>
          <w:p w14:paraId="59A62ECD" w14:textId="77777777" w:rsidR="001B4A7C" w:rsidRPr="002A2D49" w:rsidRDefault="001B4A7C">
            <w:pPr>
              <w:ind w:left="170" w:hanging="170"/>
              <w:jc w:val="center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Responsable A</w:t>
            </w:r>
          </w:p>
        </w:tc>
      </w:tr>
      <w:tr w:rsidR="001B4A7C" w:rsidRPr="002A2D49" w14:paraId="2AC68991" w14:textId="77777777"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2AFE1D" w14:textId="77777777" w:rsidR="001B4A7C" w:rsidRPr="002A2D49" w:rsidRDefault="001B4A7C">
            <w:pPr>
              <w:snapToGrid w:val="0"/>
              <w:rPr>
                <w:rFonts w:ascii="Arial" w:hAnsi="Arial" w:cs="Arial"/>
              </w:rPr>
            </w:pPr>
          </w:p>
          <w:p w14:paraId="3E639765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 xml:space="preserve">3 Etapa primordial 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B3D702" w14:textId="77777777" w:rsidR="001B4A7C" w:rsidRPr="002A2D49" w:rsidRDefault="001B4A7C">
            <w:pPr>
              <w:snapToGrid w:val="0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3.1  Actividad</w:t>
            </w:r>
          </w:p>
          <w:p w14:paraId="474C2EFC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3.2  Actividad</w:t>
            </w:r>
          </w:p>
          <w:p w14:paraId="50B3496B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3.3  Actividad, etc.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47FD7" w14:textId="77777777" w:rsidR="001B4A7C" w:rsidRPr="002A2D49" w:rsidRDefault="001B4A7C">
            <w:pPr>
              <w:snapToGrid w:val="0"/>
              <w:ind w:left="170" w:hanging="170"/>
              <w:jc w:val="center"/>
              <w:rPr>
                <w:rFonts w:ascii="Arial" w:hAnsi="Arial" w:cs="Arial"/>
              </w:rPr>
            </w:pPr>
          </w:p>
          <w:p w14:paraId="72791925" w14:textId="77777777" w:rsidR="001B4A7C" w:rsidRPr="002A2D49" w:rsidRDefault="001B4A7C">
            <w:pPr>
              <w:ind w:left="170" w:hanging="170"/>
              <w:jc w:val="center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Responsable B</w:t>
            </w:r>
          </w:p>
        </w:tc>
      </w:tr>
      <w:tr w:rsidR="001B4A7C" w:rsidRPr="002A2D49" w14:paraId="46165EF5" w14:textId="77777777"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985386" w14:textId="77777777" w:rsidR="001B4A7C" w:rsidRPr="002A2D49" w:rsidRDefault="001B4A7C">
            <w:pPr>
              <w:snapToGrid w:val="0"/>
              <w:rPr>
                <w:rFonts w:ascii="Arial" w:hAnsi="Arial" w:cs="Arial"/>
              </w:rPr>
            </w:pPr>
          </w:p>
          <w:p w14:paraId="77C8F8F8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 xml:space="preserve">4 Etapa primordial 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043242" w14:textId="77777777" w:rsidR="001B4A7C" w:rsidRPr="002A2D49" w:rsidRDefault="001B4A7C">
            <w:pPr>
              <w:snapToGrid w:val="0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4.1  Actividad</w:t>
            </w:r>
          </w:p>
          <w:p w14:paraId="60090B08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4.2  Actividad</w:t>
            </w:r>
          </w:p>
          <w:p w14:paraId="55F911E3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4.3  Actividad, etc.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02574" w14:textId="77777777" w:rsidR="001B4A7C" w:rsidRPr="002A2D49" w:rsidRDefault="001B4A7C">
            <w:pPr>
              <w:snapToGrid w:val="0"/>
              <w:ind w:left="170" w:hanging="170"/>
              <w:jc w:val="center"/>
              <w:rPr>
                <w:rFonts w:ascii="Arial" w:hAnsi="Arial" w:cs="Arial"/>
              </w:rPr>
            </w:pPr>
          </w:p>
          <w:p w14:paraId="0519B3E1" w14:textId="77777777" w:rsidR="001B4A7C" w:rsidRPr="002A2D49" w:rsidRDefault="001B4A7C">
            <w:pPr>
              <w:ind w:left="170" w:hanging="170"/>
              <w:jc w:val="center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Responsable B</w:t>
            </w:r>
          </w:p>
        </w:tc>
      </w:tr>
      <w:tr w:rsidR="001B4A7C" w:rsidRPr="002A2D49" w14:paraId="5B634EF9" w14:textId="77777777"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45BAE3" w14:textId="77777777" w:rsidR="001B4A7C" w:rsidRPr="002A2D49" w:rsidRDefault="001B4A7C">
            <w:pPr>
              <w:snapToGrid w:val="0"/>
              <w:rPr>
                <w:rFonts w:ascii="Arial" w:hAnsi="Arial" w:cs="Arial"/>
              </w:rPr>
            </w:pPr>
          </w:p>
          <w:p w14:paraId="051F8729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 xml:space="preserve">5 Etapa primordial 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0EA91" w14:textId="77777777" w:rsidR="001B4A7C" w:rsidRPr="002A2D49" w:rsidRDefault="001B4A7C">
            <w:pPr>
              <w:snapToGrid w:val="0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5.1  Actividad</w:t>
            </w:r>
          </w:p>
          <w:p w14:paraId="438378C5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5.2  Actividad</w:t>
            </w:r>
          </w:p>
          <w:p w14:paraId="25BCEAF8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5.3  Actividad, etc.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EF7EB" w14:textId="77777777" w:rsidR="001B4A7C" w:rsidRPr="002A2D49" w:rsidRDefault="001B4A7C">
            <w:pPr>
              <w:snapToGrid w:val="0"/>
              <w:ind w:left="170" w:hanging="170"/>
              <w:jc w:val="center"/>
              <w:rPr>
                <w:rFonts w:ascii="Arial" w:hAnsi="Arial" w:cs="Arial"/>
              </w:rPr>
            </w:pPr>
          </w:p>
          <w:p w14:paraId="16C9EBAF" w14:textId="77777777" w:rsidR="001B4A7C" w:rsidRPr="002A2D49" w:rsidRDefault="001B4A7C">
            <w:pPr>
              <w:ind w:left="170" w:hanging="170"/>
              <w:jc w:val="center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Responsable C</w:t>
            </w:r>
          </w:p>
        </w:tc>
      </w:tr>
      <w:tr w:rsidR="001B4A7C" w:rsidRPr="002A2D49" w14:paraId="5E339D03" w14:textId="77777777"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D97B5B" w14:textId="77777777" w:rsidR="001B4A7C" w:rsidRPr="002A2D49" w:rsidRDefault="001B4A7C">
            <w:pPr>
              <w:snapToGrid w:val="0"/>
              <w:rPr>
                <w:rFonts w:ascii="Arial" w:hAnsi="Arial" w:cs="Arial"/>
              </w:rPr>
            </w:pPr>
          </w:p>
          <w:p w14:paraId="315DFDD1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 xml:space="preserve">6 Etapa primordial 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DF17C2" w14:textId="77777777" w:rsidR="001B4A7C" w:rsidRPr="002A2D49" w:rsidRDefault="001B4A7C">
            <w:pPr>
              <w:snapToGrid w:val="0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6.1  Actividad</w:t>
            </w:r>
          </w:p>
          <w:p w14:paraId="729F6FB3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6.2  Actividad</w:t>
            </w:r>
          </w:p>
          <w:p w14:paraId="698D1A8A" w14:textId="77777777" w:rsidR="001B4A7C" w:rsidRPr="002A2D49" w:rsidRDefault="001B4A7C">
            <w:pPr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6.3  Actividad, etc.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00B5A" w14:textId="77777777" w:rsidR="001B4A7C" w:rsidRPr="002A2D49" w:rsidRDefault="001B4A7C">
            <w:pPr>
              <w:snapToGrid w:val="0"/>
              <w:ind w:left="170" w:hanging="170"/>
              <w:jc w:val="center"/>
              <w:rPr>
                <w:rFonts w:ascii="Arial" w:hAnsi="Arial" w:cs="Arial"/>
              </w:rPr>
            </w:pPr>
          </w:p>
          <w:p w14:paraId="65007920" w14:textId="77777777" w:rsidR="001B4A7C" w:rsidRPr="002A2D49" w:rsidRDefault="001B4A7C">
            <w:pPr>
              <w:ind w:left="170" w:hanging="170"/>
              <w:jc w:val="center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Responsable C</w:t>
            </w:r>
          </w:p>
        </w:tc>
      </w:tr>
    </w:tbl>
    <w:p w14:paraId="7D1B5480" w14:textId="77777777" w:rsidR="001B4A7C" w:rsidRPr="002A2D49" w:rsidRDefault="001B4A7C">
      <w:pPr>
        <w:rPr>
          <w:rFonts w:ascii="Arial" w:hAnsi="Arial" w:cs="Arial"/>
          <w:b/>
          <w:bCs/>
          <w:sz w:val="22"/>
        </w:rPr>
      </w:pPr>
    </w:p>
    <w:p w14:paraId="1C85BF98" w14:textId="77777777" w:rsidR="001B4A7C" w:rsidRPr="002A2D49" w:rsidRDefault="001B4A7C">
      <w:pPr>
        <w:rPr>
          <w:rFonts w:ascii="Arial" w:hAnsi="Arial" w:cs="Arial"/>
          <w:b/>
          <w:bCs/>
          <w:sz w:val="22"/>
        </w:rPr>
      </w:pPr>
    </w:p>
    <w:p w14:paraId="5213DEE4" w14:textId="77777777" w:rsidR="001B4A7C" w:rsidRPr="002A2D49" w:rsidRDefault="001B4A7C">
      <w:pPr>
        <w:rPr>
          <w:rFonts w:ascii="Arial" w:hAnsi="Arial" w:cs="Arial"/>
          <w:b/>
          <w:bCs/>
          <w:sz w:val="24"/>
          <w:szCs w:val="24"/>
        </w:rPr>
      </w:pPr>
      <w:r w:rsidRPr="002A2D49">
        <w:rPr>
          <w:rFonts w:ascii="Arial" w:hAnsi="Arial" w:cs="Arial"/>
          <w:b/>
          <w:bCs/>
          <w:sz w:val="24"/>
          <w:szCs w:val="24"/>
        </w:rPr>
        <w:t>6. Documentos de referencia</w:t>
      </w:r>
    </w:p>
    <w:p w14:paraId="5F5AC544" w14:textId="734CD8DE" w:rsidR="001B4A7C" w:rsidRPr="002A2D49" w:rsidRDefault="0065447D">
      <w:pPr>
        <w:rPr>
          <w:rFonts w:ascii="Arial" w:hAnsi="Arial" w:cs="Arial"/>
          <w:sz w:val="22"/>
          <w:szCs w:val="22"/>
          <w:lang w:val="es-ES"/>
        </w:rPr>
      </w:pPr>
      <w:r w:rsidRPr="002A2D4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28C64A" wp14:editId="35C8CC28">
                <wp:simplePos x="0" y="0"/>
                <wp:positionH relativeFrom="column">
                  <wp:posOffset>-326390</wp:posOffset>
                </wp:positionH>
                <wp:positionV relativeFrom="paragraph">
                  <wp:posOffset>-200025</wp:posOffset>
                </wp:positionV>
                <wp:extent cx="3314700" cy="228600"/>
                <wp:effectExtent l="1270" t="3810" r="0" b="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748B8" id="Rectangle 34" o:spid="_x0000_s1026" style="position:absolute;margin-left:-25.7pt;margin-top:-15.75pt;width:261pt;height:18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" filled="f" stroked="f">
                <v:stroke joinstyle="round"/>
              </v:rect>
            </w:pict>
          </mc:Fallback>
        </mc:AlternateContent>
      </w:r>
    </w:p>
    <w:p w14:paraId="384EA5E2" w14:textId="77777777" w:rsidR="001B4A7C" w:rsidRPr="002A2D49" w:rsidRDefault="001B4A7C">
      <w:pPr>
        <w:ind w:left="425" w:hanging="425"/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b/>
          <w:lang w:val="es-ES"/>
        </w:rPr>
        <w:t>6.1</w:t>
      </w:r>
      <w:r w:rsidRPr="002A2D49">
        <w:rPr>
          <w:rFonts w:ascii="Arial" w:hAnsi="Arial" w:cs="Arial"/>
          <w:lang w:val="es-ES"/>
        </w:rPr>
        <w:tab/>
        <w:t xml:space="preserve">Anotar qué documentos se requieren al utilizar el procedimiento, para tener un mejor entendimiento o completar su ejecución. </w:t>
      </w:r>
    </w:p>
    <w:p w14:paraId="3C3EA352" w14:textId="77777777" w:rsidR="001B4A7C" w:rsidRPr="002A2D49" w:rsidRDefault="001B4A7C">
      <w:pPr>
        <w:ind w:left="709" w:hanging="425"/>
        <w:jc w:val="both"/>
        <w:rPr>
          <w:rFonts w:ascii="Arial" w:hAnsi="Arial" w:cs="Arial"/>
          <w:b/>
          <w:lang w:val="es-ES"/>
        </w:rPr>
      </w:pPr>
    </w:p>
    <w:p w14:paraId="4A0C60EC" w14:textId="77777777" w:rsidR="001B4A7C" w:rsidRPr="002A2D49" w:rsidRDefault="001B4A7C">
      <w:pPr>
        <w:rPr>
          <w:rFonts w:ascii="Arial" w:hAnsi="Arial" w:cs="Arial"/>
          <w:b/>
          <w:sz w:val="24"/>
          <w:szCs w:val="24"/>
          <w:lang w:val="es-ES"/>
        </w:rPr>
      </w:pPr>
      <w:r w:rsidRPr="002A2D49">
        <w:rPr>
          <w:rFonts w:ascii="Arial" w:hAnsi="Arial" w:cs="Arial"/>
          <w:b/>
          <w:sz w:val="24"/>
          <w:szCs w:val="24"/>
          <w:lang w:val="es-ES"/>
        </w:rPr>
        <w:t>Ejemplo de control:</w:t>
      </w:r>
    </w:p>
    <w:p w14:paraId="57EF194C" w14:textId="77777777" w:rsidR="001B4A7C" w:rsidRPr="002A2D49" w:rsidRDefault="001B4A7C">
      <w:pPr>
        <w:jc w:val="center"/>
        <w:rPr>
          <w:rFonts w:ascii="Arial" w:hAnsi="Arial" w:cs="Arial"/>
          <w:b/>
          <w:bCs/>
          <w:sz w:val="22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1B4A7C" w:rsidRPr="002A2D49" w14:paraId="42F619C7" w14:textId="77777777">
        <w:trPr>
          <w:trHeight w:val="291"/>
        </w:trPr>
        <w:tc>
          <w:tcPr>
            <w:tcW w:w="9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AAA511A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A2D49">
              <w:rPr>
                <w:rFonts w:ascii="Arial" w:hAnsi="Arial" w:cs="Arial"/>
                <w:b/>
                <w:bCs/>
              </w:rPr>
              <w:t>DOCUMENTO</w:t>
            </w:r>
          </w:p>
        </w:tc>
      </w:tr>
      <w:tr w:rsidR="001B4A7C" w:rsidRPr="002A2D49" w14:paraId="39560C32" w14:textId="77777777">
        <w:trPr>
          <w:trHeight w:val="291"/>
        </w:trPr>
        <w:tc>
          <w:tcPr>
            <w:tcW w:w="9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7BE22" w14:textId="77777777" w:rsidR="001B4A7C" w:rsidRPr="002A2D49" w:rsidRDefault="001B4A7C">
            <w:pPr>
              <w:snapToGrid w:val="0"/>
              <w:rPr>
                <w:rFonts w:ascii="Arial" w:hAnsi="Arial" w:cs="Arial"/>
              </w:rPr>
            </w:pPr>
            <w:r w:rsidRPr="002A2D49">
              <w:rPr>
                <w:rFonts w:ascii="Arial" w:hAnsi="Arial" w:cs="Arial"/>
              </w:rPr>
              <w:t>REGLAMENTO INTERIOR DE LA SEP</w:t>
            </w:r>
          </w:p>
        </w:tc>
      </w:tr>
      <w:tr w:rsidR="001B4A7C" w:rsidRPr="002A2D49" w14:paraId="7795C8E4" w14:textId="77777777">
        <w:trPr>
          <w:trHeight w:val="291"/>
        </w:trPr>
        <w:tc>
          <w:tcPr>
            <w:tcW w:w="9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EBF18" w14:textId="77777777" w:rsidR="001B4A7C" w:rsidRPr="002A2D49" w:rsidRDefault="001B4A7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2A2D49">
              <w:rPr>
                <w:rFonts w:ascii="Arial" w:hAnsi="Arial" w:cs="Arial"/>
                <w:sz w:val="22"/>
              </w:rPr>
              <w:t>No aplica</w:t>
            </w:r>
          </w:p>
        </w:tc>
      </w:tr>
    </w:tbl>
    <w:p w14:paraId="4848D67A" w14:textId="77777777" w:rsidR="001B4A7C" w:rsidRPr="002A2D49" w:rsidRDefault="001B4A7C"/>
    <w:p w14:paraId="2D58E5B5" w14:textId="7AACF8AA" w:rsidR="001B4A7C" w:rsidRPr="002A2D49" w:rsidRDefault="0065447D">
      <w:pPr>
        <w:rPr>
          <w:rFonts w:ascii="Arial" w:hAnsi="Arial" w:cs="Arial"/>
          <w:sz w:val="22"/>
          <w:lang w:val="es-ES"/>
        </w:rPr>
      </w:pPr>
      <w:r w:rsidRPr="002A2D4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C0828" wp14:editId="33B9D1A8">
                <wp:simplePos x="0" y="0"/>
                <wp:positionH relativeFrom="column">
                  <wp:posOffset>-212090</wp:posOffset>
                </wp:positionH>
                <wp:positionV relativeFrom="paragraph">
                  <wp:posOffset>67945</wp:posOffset>
                </wp:positionV>
                <wp:extent cx="1943100" cy="342900"/>
                <wp:effectExtent l="1270" t="0" r="0" b="444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9FA65" id="Rectangle 35" o:spid="_x0000_s1026" style="position:absolute;margin-left:-16.7pt;margin-top:5.35pt;width:153pt;height:27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" filled="f" stroked="f">
                <v:stroke joinstyle="round"/>
              </v:rect>
            </w:pict>
          </mc:Fallback>
        </mc:AlternateContent>
      </w:r>
    </w:p>
    <w:p w14:paraId="46710CFF" w14:textId="406A5758" w:rsidR="001B4A7C" w:rsidRPr="002A2D49" w:rsidRDefault="001B4A7C">
      <w:pPr>
        <w:rPr>
          <w:rFonts w:ascii="Arial" w:hAnsi="Arial" w:cs="Arial"/>
          <w:b/>
          <w:sz w:val="24"/>
          <w:szCs w:val="24"/>
        </w:rPr>
      </w:pPr>
      <w:r w:rsidRPr="002A2D49">
        <w:rPr>
          <w:rFonts w:ascii="Arial" w:hAnsi="Arial" w:cs="Arial"/>
          <w:b/>
          <w:sz w:val="24"/>
          <w:szCs w:val="24"/>
        </w:rPr>
        <w:t xml:space="preserve">7. </w:t>
      </w:r>
      <w:r w:rsidR="00502356" w:rsidRPr="00502356">
        <w:rPr>
          <w:rFonts w:ascii="Arial" w:hAnsi="Arial" w:cs="Arial"/>
          <w:b/>
          <w:sz w:val="24"/>
          <w:szCs w:val="24"/>
        </w:rPr>
        <w:t>Conservación de la información documentada</w:t>
      </w:r>
    </w:p>
    <w:p w14:paraId="7A0C6DF9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49E3D368" w14:textId="46B74BDC" w:rsidR="001B4A7C" w:rsidRDefault="001B4A7C">
      <w:pPr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lang w:val="es-ES"/>
        </w:rPr>
        <w:t>Se deben relacionar los formatos o bien los documentos que sirven de evidencia de que el procedimiento est</w:t>
      </w:r>
      <w:r w:rsidR="00502356">
        <w:rPr>
          <w:rFonts w:ascii="Arial" w:hAnsi="Arial" w:cs="Arial"/>
          <w:lang w:val="es-ES"/>
        </w:rPr>
        <w:t>á</w:t>
      </w:r>
      <w:r w:rsidRPr="002A2D49">
        <w:rPr>
          <w:rFonts w:ascii="Arial" w:hAnsi="Arial" w:cs="Arial"/>
          <w:lang w:val="es-ES"/>
        </w:rPr>
        <w:t xml:space="preserve"> siendo aplicado, evidenciando su aplicación, interpretación y uso. </w:t>
      </w:r>
    </w:p>
    <w:p w14:paraId="00E601EE" w14:textId="77777777" w:rsidR="003D48C5" w:rsidRDefault="003D48C5">
      <w:pPr>
        <w:jc w:val="both"/>
        <w:rPr>
          <w:rFonts w:ascii="Arial" w:hAnsi="Arial" w:cs="Arial"/>
          <w:lang w:val="es-ES"/>
        </w:rPr>
      </w:pPr>
    </w:p>
    <w:tbl>
      <w:tblPr>
        <w:tblW w:w="53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1378"/>
        <w:gridCol w:w="1510"/>
        <w:gridCol w:w="1595"/>
        <w:gridCol w:w="1387"/>
        <w:gridCol w:w="1901"/>
      </w:tblGrid>
      <w:tr w:rsidR="003D48C5" w:rsidRPr="00A428DC" w14:paraId="7A226223" w14:textId="77777777" w:rsidTr="00AC3373">
        <w:tc>
          <w:tcPr>
            <w:tcW w:w="843" w:type="pct"/>
            <w:shd w:val="clear" w:color="auto" w:fill="auto"/>
          </w:tcPr>
          <w:p w14:paraId="7CF603DA" w14:textId="77777777" w:rsidR="003D48C5" w:rsidRPr="00A428DC" w:rsidRDefault="003D48C5" w:rsidP="00AC337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8DC">
              <w:rPr>
                <w:rFonts w:ascii="Arial" w:hAnsi="Arial" w:cs="Arial"/>
                <w:b/>
                <w:sz w:val="22"/>
                <w:szCs w:val="22"/>
              </w:rPr>
              <w:t>Información documentada</w:t>
            </w:r>
          </w:p>
        </w:tc>
        <w:tc>
          <w:tcPr>
            <w:tcW w:w="987" w:type="pct"/>
            <w:shd w:val="clear" w:color="auto" w:fill="auto"/>
          </w:tcPr>
          <w:p w14:paraId="04FEC254" w14:textId="77777777" w:rsidR="003D48C5" w:rsidRPr="00A428DC" w:rsidRDefault="003D48C5" w:rsidP="00AC337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8DC">
              <w:rPr>
                <w:rFonts w:ascii="Arial" w:hAnsi="Arial" w:cs="Arial"/>
                <w:b/>
                <w:sz w:val="22"/>
                <w:szCs w:val="22"/>
              </w:rPr>
              <w:t xml:space="preserve">Código </w:t>
            </w:r>
          </w:p>
          <w:p w14:paraId="3C71B502" w14:textId="77777777" w:rsidR="003D48C5" w:rsidRPr="00A428DC" w:rsidRDefault="003D48C5" w:rsidP="00AC337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</w:tcPr>
          <w:p w14:paraId="7139D2CF" w14:textId="77777777" w:rsidR="003D48C5" w:rsidRPr="00A428DC" w:rsidRDefault="003D48C5" w:rsidP="00AC337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8DC">
              <w:rPr>
                <w:rFonts w:ascii="Arial" w:hAnsi="Arial" w:cs="Arial"/>
                <w:b/>
                <w:sz w:val="22"/>
                <w:szCs w:val="22"/>
              </w:rPr>
              <w:t>Responsable de conservarlo</w:t>
            </w:r>
          </w:p>
        </w:tc>
        <w:tc>
          <w:tcPr>
            <w:tcW w:w="749" w:type="pct"/>
            <w:shd w:val="clear" w:color="auto" w:fill="auto"/>
          </w:tcPr>
          <w:p w14:paraId="52593B2C" w14:textId="77777777" w:rsidR="003D48C5" w:rsidRPr="00A428DC" w:rsidRDefault="003D48C5" w:rsidP="00AC337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8DC">
              <w:rPr>
                <w:rFonts w:ascii="Arial" w:hAnsi="Arial" w:cs="Arial"/>
                <w:b/>
                <w:sz w:val="22"/>
                <w:szCs w:val="22"/>
              </w:rPr>
              <w:t xml:space="preserve">Tiempo de </w:t>
            </w:r>
          </w:p>
          <w:p w14:paraId="443FD715" w14:textId="77777777" w:rsidR="003D48C5" w:rsidRPr="00A428DC" w:rsidRDefault="003D48C5" w:rsidP="00AC337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8DC">
              <w:rPr>
                <w:rFonts w:ascii="Arial" w:hAnsi="Arial" w:cs="Arial"/>
                <w:b/>
                <w:sz w:val="22"/>
                <w:szCs w:val="22"/>
              </w:rPr>
              <w:t>Conservación</w:t>
            </w:r>
          </w:p>
        </w:tc>
        <w:tc>
          <w:tcPr>
            <w:tcW w:w="745" w:type="pct"/>
          </w:tcPr>
          <w:p w14:paraId="602B2123" w14:textId="77777777" w:rsidR="003D48C5" w:rsidRPr="00A428DC" w:rsidRDefault="003D48C5" w:rsidP="00AC337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8DC">
              <w:rPr>
                <w:rFonts w:ascii="Arial" w:hAnsi="Arial" w:cs="Arial"/>
                <w:b/>
                <w:sz w:val="22"/>
                <w:szCs w:val="22"/>
              </w:rPr>
              <w:t>Disposición</w:t>
            </w:r>
          </w:p>
        </w:tc>
        <w:tc>
          <w:tcPr>
            <w:tcW w:w="953" w:type="pct"/>
          </w:tcPr>
          <w:p w14:paraId="71A313C1" w14:textId="77777777" w:rsidR="003D48C5" w:rsidRPr="00A428DC" w:rsidRDefault="003D48C5" w:rsidP="00AC337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8DC">
              <w:rPr>
                <w:rFonts w:ascii="Arial" w:hAnsi="Arial" w:cs="Arial"/>
                <w:b/>
                <w:sz w:val="22"/>
                <w:szCs w:val="22"/>
              </w:rPr>
              <w:t>Almacenamiento y preservación</w:t>
            </w:r>
          </w:p>
          <w:p w14:paraId="1839BD5D" w14:textId="77777777" w:rsidR="003D48C5" w:rsidRPr="00A428DC" w:rsidRDefault="003D48C5" w:rsidP="00AC337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8C5" w:rsidRPr="00A428DC" w14:paraId="6522C9E5" w14:textId="77777777" w:rsidTr="00AC3373">
        <w:tc>
          <w:tcPr>
            <w:tcW w:w="843" w:type="pct"/>
            <w:shd w:val="clear" w:color="auto" w:fill="auto"/>
          </w:tcPr>
          <w:p w14:paraId="23B9B0C3" w14:textId="0AA624CE" w:rsidR="003D48C5" w:rsidRPr="00A428DC" w:rsidRDefault="003D48C5" w:rsidP="00AC337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2D49">
              <w:rPr>
                <w:rFonts w:ascii="Arial" w:hAnsi="Arial" w:cs="Arial"/>
                <w:sz w:val="22"/>
              </w:rPr>
              <w:t>(a)</w:t>
            </w:r>
          </w:p>
        </w:tc>
        <w:tc>
          <w:tcPr>
            <w:tcW w:w="987" w:type="pct"/>
            <w:shd w:val="clear" w:color="auto" w:fill="auto"/>
          </w:tcPr>
          <w:p w14:paraId="25BEF51E" w14:textId="1574F3BB" w:rsidR="003D48C5" w:rsidRPr="003D48C5" w:rsidRDefault="003D48C5" w:rsidP="00AC3373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48C5">
              <w:rPr>
                <w:rFonts w:ascii="Arial" w:hAnsi="Arial" w:cs="Arial"/>
                <w:bCs/>
                <w:sz w:val="22"/>
                <w:szCs w:val="22"/>
              </w:rPr>
              <w:t>(b)</w:t>
            </w:r>
          </w:p>
        </w:tc>
        <w:tc>
          <w:tcPr>
            <w:tcW w:w="723" w:type="pct"/>
            <w:shd w:val="clear" w:color="auto" w:fill="auto"/>
          </w:tcPr>
          <w:p w14:paraId="29CE564B" w14:textId="43A51319" w:rsidR="003D48C5" w:rsidRPr="003D48C5" w:rsidRDefault="003D48C5" w:rsidP="00AC3373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48C5">
              <w:rPr>
                <w:rFonts w:ascii="Arial" w:hAnsi="Arial" w:cs="Arial"/>
                <w:bCs/>
                <w:sz w:val="22"/>
                <w:szCs w:val="22"/>
              </w:rPr>
              <w:t>(c)</w:t>
            </w:r>
          </w:p>
        </w:tc>
        <w:tc>
          <w:tcPr>
            <w:tcW w:w="749" w:type="pct"/>
            <w:shd w:val="clear" w:color="auto" w:fill="auto"/>
          </w:tcPr>
          <w:p w14:paraId="6BD13F47" w14:textId="01ABD362" w:rsidR="003D48C5" w:rsidRPr="003D48C5" w:rsidRDefault="003D48C5" w:rsidP="00AC3373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48C5">
              <w:rPr>
                <w:rFonts w:ascii="Arial" w:hAnsi="Arial" w:cs="Arial"/>
                <w:bCs/>
                <w:sz w:val="22"/>
                <w:szCs w:val="22"/>
              </w:rPr>
              <w:t>(d)</w:t>
            </w:r>
          </w:p>
        </w:tc>
        <w:tc>
          <w:tcPr>
            <w:tcW w:w="745" w:type="pct"/>
          </w:tcPr>
          <w:p w14:paraId="5575844C" w14:textId="4C9FA4A3" w:rsidR="003D48C5" w:rsidRPr="003D48C5" w:rsidRDefault="003D48C5" w:rsidP="00AC3373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48C5">
              <w:rPr>
                <w:rFonts w:ascii="Arial" w:hAnsi="Arial" w:cs="Arial"/>
                <w:bCs/>
                <w:sz w:val="22"/>
                <w:szCs w:val="22"/>
              </w:rPr>
              <w:t>(e)</w:t>
            </w:r>
          </w:p>
        </w:tc>
        <w:tc>
          <w:tcPr>
            <w:tcW w:w="953" w:type="pct"/>
          </w:tcPr>
          <w:p w14:paraId="18613B0B" w14:textId="7561CF5B" w:rsidR="003D48C5" w:rsidRPr="003D48C5" w:rsidRDefault="003D48C5" w:rsidP="00AC3373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48C5">
              <w:rPr>
                <w:rFonts w:ascii="Arial" w:hAnsi="Arial" w:cs="Arial"/>
                <w:bCs/>
                <w:sz w:val="22"/>
                <w:szCs w:val="22"/>
              </w:rPr>
              <w:t>(f)</w:t>
            </w:r>
          </w:p>
        </w:tc>
      </w:tr>
    </w:tbl>
    <w:p w14:paraId="0CA04EA7" w14:textId="77777777" w:rsidR="003D48C5" w:rsidRPr="002A2D49" w:rsidRDefault="003D48C5">
      <w:pPr>
        <w:jc w:val="both"/>
        <w:rPr>
          <w:rFonts w:ascii="Arial" w:hAnsi="Arial" w:cs="Arial"/>
          <w:lang w:val="es-ES"/>
        </w:rPr>
      </w:pPr>
    </w:p>
    <w:p w14:paraId="443210A0" w14:textId="77777777" w:rsidR="001B4A7C" w:rsidRPr="002A2D49" w:rsidRDefault="001B4A7C">
      <w:pPr>
        <w:rPr>
          <w:rFonts w:ascii="Arial" w:hAnsi="Arial" w:cs="Arial"/>
          <w:sz w:val="22"/>
        </w:rPr>
      </w:pPr>
    </w:p>
    <w:p w14:paraId="5692F9A8" w14:textId="518E4742" w:rsidR="001B4A7C" w:rsidRDefault="003D48C5" w:rsidP="003D48C5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Información documentada</w:t>
      </w:r>
      <w:r w:rsidR="001B4A7C" w:rsidRPr="002A2D49">
        <w:rPr>
          <w:rFonts w:ascii="Arial" w:hAnsi="Arial" w:cs="Arial"/>
          <w:b/>
        </w:rPr>
        <w:t xml:space="preserve">: </w:t>
      </w:r>
      <w:r w:rsidR="001B4A7C" w:rsidRPr="002A2D49">
        <w:rPr>
          <w:rFonts w:ascii="Arial" w:hAnsi="Arial" w:cs="Arial"/>
        </w:rPr>
        <w:t xml:space="preserve">Anotar el nombre del documento utilizado en las actividades del procedimiento. </w:t>
      </w:r>
    </w:p>
    <w:p w14:paraId="5A509627" w14:textId="77777777" w:rsidR="003D48C5" w:rsidRDefault="003D48C5" w:rsidP="003D48C5">
      <w:pPr>
        <w:ind w:left="720"/>
        <w:jc w:val="both"/>
        <w:rPr>
          <w:rFonts w:ascii="Arial" w:hAnsi="Arial" w:cs="Arial"/>
        </w:rPr>
      </w:pPr>
    </w:p>
    <w:p w14:paraId="753F7046" w14:textId="09F6E683" w:rsidR="003D48C5" w:rsidRDefault="003D48C5" w:rsidP="003D48C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D48C5">
        <w:rPr>
          <w:rFonts w:ascii="Arial" w:hAnsi="Arial" w:cs="Arial"/>
          <w:b/>
          <w:bCs/>
        </w:rPr>
        <w:t>Código</w:t>
      </w:r>
      <w:r>
        <w:rPr>
          <w:rFonts w:ascii="Arial" w:hAnsi="Arial" w:cs="Arial"/>
        </w:rPr>
        <w:t>: Anotar el código correspondiente al procedimiento o documento citado</w:t>
      </w:r>
      <w:r>
        <w:rPr>
          <w:rFonts w:ascii="Arial" w:hAnsi="Arial" w:cs="Arial"/>
        </w:rPr>
        <w:t>.</w:t>
      </w:r>
    </w:p>
    <w:p w14:paraId="7995D801" w14:textId="77777777" w:rsidR="003D48C5" w:rsidRDefault="003D48C5" w:rsidP="003D48C5">
      <w:pPr>
        <w:pStyle w:val="Prrafodelista"/>
        <w:rPr>
          <w:rFonts w:ascii="Arial" w:hAnsi="Arial" w:cs="Arial"/>
        </w:rPr>
      </w:pPr>
    </w:p>
    <w:p w14:paraId="5FF5F3C6" w14:textId="4A4204FA" w:rsidR="003D48C5" w:rsidRDefault="003D48C5" w:rsidP="003D48C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D48C5">
        <w:rPr>
          <w:rFonts w:ascii="Arial" w:hAnsi="Arial" w:cs="Arial"/>
          <w:b/>
          <w:bCs/>
        </w:rPr>
        <w:t>Responsable de conservarlo</w:t>
      </w:r>
      <w:r>
        <w:rPr>
          <w:rFonts w:ascii="Arial" w:hAnsi="Arial" w:cs="Arial"/>
        </w:rPr>
        <w:t>: Anotar el puesto o cargo de quien debe conservar el documento.</w:t>
      </w:r>
    </w:p>
    <w:p w14:paraId="7B4736DD" w14:textId="77777777" w:rsidR="003D48C5" w:rsidRDefault="003D48C5" w:rsidP="003D48C5">
      <w:pPr>
        <w:pStyle w:val="Prrafodelista"/>
        <w:rPr>
          <w:rFonts w:ascii="Arial" w:hAnsi="Arial" w:cs="Arial"/>
        </w:rPr>
      </w:pPr>
    </w:p>
    <w:p w14:paraId="61C5C5EE" w14:textId="6006F860" w:rsidR="003D48C5" w:rsidRDefault="003D48C5" w:rsidP="003D48C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D48C5">
        <w:rPr>
          <w:rFonts w:ascii="Arial" w:hAnsi="Arial" w:cs="Arial"/>
          <w:b/>
          <w:bCs/>
        </w:rPr>
        <w:t>Tiempo de Conservación</w:t>
      </w:r>
      <w:r>
        <w:rPr>
          <w:rFonts w:ascii="Arial" w:hAnsi="Arial" w:cs="Arial"/>
        </w:rPr>
        <w:t>: Anotar el tiempo que debe</w:t>
      </w:r>
      <w:r w:rsidRPr="003D48C5">
        <w:rPr>
          <w:rFonts w:ascii="Arial" w:hAnsi="Arial" w:cs="Arial"/>
        </w:rPr>
        <w:t xml:space="preserve"> </w:t>
      </w:r>
      <w:r w:rsidRPr="002A2D49">
        <w:rPr>
          <w:rFonts w:ascii="Arial" w:hAnsi="Arial" w:cs="Arial"/>
        </w:rPr>
        <w:t>conservarse como evidencia</w:t>
      </w:r>
    </w:p>
    <w:p w14:paraId="1315502E" w14:textId="77777777" w:rsidR="003D48C5" w:rsidRDefault="003D48C5" w:rsidP="003D48C5">
      <w:pPr>
        <w:pStyle w:val="Prrafodelista"/>
        <w:rPr>
          <w:rFonts w:ascii="Arial" w:hAnsi="Arial" w:cs="Arial"/>
        </w:rPr>
      </w:pPr>
    </w:p>
    <w:p w14:paraId="06735F22" w14:textId="725527D8" w:rsidR="003D48C5" w:rsidRDefault="003D48C5" w:rsidP="003D48C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D48C5">
        <w:rPr>
          <w:rFonts w:ascii="Arial" w:hAnsi="Arial" w:cs="Arial"/>
          <w:b/>
          <w:bCs/>
        </w:rPr>
        <w:t>Disposición</w:t>
      </w:r>
      <w:r>
        <w:rPr>
          <w:rFonts w:ascii="Arial" w:hAnsi="Arial" w:cs="Arial"/>
        </w:rPr>
        <w:t>: Anotar el destino del documento una vez pasado su tiempo de conservación</w:t>
      </w:r>
    </w:p>
    <w:p w14:paraId="707351B7" w14:textId="77777777" w:rsidR="003D48C5" w:rsidRDefault="003D48C5" w:rsidP="003D48C5">
      <w:pPr>
        <w:pStyle w:val="Prrafodelista"/>
        <w:rPr>
          <w:rFonts w:ascii="Arial" w:hAnsi="Arial" w:cs="Arial"/>
        </w:rPr>
      </w:pPr>
    </w:p>
    <w:p w14:paraId="47E67DC2" w14:textId="3990A6C6" w:rsidR="003D48C5" w:rsidRDefault="003D48C5" w:rsidP="003D48C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D48C5">
        <w:rPr>
          <w:rFonts w:ascii="Arial" w:hAnsi="Arial" w:cs="Arial"/>
          <w:b/>
          <w:bCs/>
        </w:rPr>
        <w:t>Almacenamiento y preservación</w:t>
      </w:r>
      <w:r>
        <w:rPr>
          <w:rFonts w:ascii="Arial" w:hAnsi="Arial" w:cs="Arial"/>
        </w:rPr>
        <w:t xml:space="preserve">: Anotar el medio en que se conservará la información documentada  </w:t>
      </w:r>
    </w:p>
    <w:p w14:paraId="64BA313A" w14:textId="77777777" w:rsidR="001B4A7C" w:rsidRPr="002A2D49" w:rsidRDefault="001B4A7C">
      <w:pPr>
        <w:ind w:left="284" w:hanging="284"/>
        <w:rPr>
          <w:rFonts w:ascii="Arial" w:hAnsi="Arial" w:cs="Arial"/>
        </w:rPr>
      </w:pPr>
    </w:p>
    <w:p w14:paraId="42015E9E" w14:textId="77777777" w:rsidR="001B4A7C" w:rsidRPr="002A2D49" w:rsidRDefault="001B4A7C"/>
    <w:p w14:paraId="499798EE" w14:textId="77777777" w:rsidR="001B4A7C" w:rsidRPr="002A2D49" w:rsidRDefault="001B4A7C">
      <w:pPr>
        <w:jc w:val="both"/>
        <w:rPr>
          <w:rFonts w:ascii="Arial" w:hAnsi="Arial" w:cs="Arial"/>
        </w:rPr>
      </w:pPr>
      <w:r w:rsidRPr="002A2D49">
        <w:rPr>
          <w:rFonts w:ascii="Arial" w:hAnsi="Arial" w:cs="Arial"/>
        </w:rPr>
        <w:t>Se describirán los conceptos necesarios para la comprensión y operación del procedimiento. Para lo cual se anotarán el término y su definición.</w:t>
      </w:r>
    </w:p>
    <w:p w14:paraId="57D2D1E1" w14:textId="77777777" w:rsidR="001B4A7C" w:rsidRPr="002A2D49" w:rsidRDefault="001B4A7C">
      <w:pPr>
        <w:jc w:val="both"/>
        <w:rPr>
          <w:rFonts w:ascii="Arial" w:hAnsi="Arial" w:cs="Arial"/>
          <w:sz w:val="22"/>
        </w:rPr>
      </w:pPr>
    </w:p>
    <w:p w14:paraId="4DCA8266" w14:textId="5BBAB2E1" w:rsidR="001B4A7C" w:rsidRPr="002A2D49" w:rsidRDefault="0065447D">
      <w:pPr>
        <w:jc w:val="both"/>
        <w:rPr>
          <w:rFonts w:ascii="Arial" w:hAnsi="Arial" w:cs="Arial"/>
          <w:sz w:val="22"/>
          <w:szCs w:val="22"/>
          <w:lang w:val="es-ES"/>
        </w:rPr>
      </w:pPr>
      <w:r w:rsidRPr="002A2D4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E1C95C" wp14:editId="6AE48477">
                <wp:simplePos x="0" y="0"/>
                <wp:positionH relativeFrom="column">
                  <wp:posOffset>-97790</wp:posOffset>
                </wp:positionH>
                <wp:positionV relativeFrom="paragraph">
                  <wp:posOffset>115570</wp:posOffset>
                </wp:positionV>
                <wp:extent cx="2057400" cy="228600"/>
                <wp:effectExtent l="1270" t="0" r="0" b="127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F4F59" id="Rectangle 36" o:spid="_x0000_s1026" style="position:absolute;margin-left:-7.7pt;margin-top:9.1pt;width:162pt;height:18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" filled="f" stroked="f">
                <v:stroke joinstyle="round"/>
              </v:rect>
            </w:pict>
          </mc:Fallback>
        </mc:AlternateContent>
      </w:r>
    </w:p>
    <w:p w14:paraId="6CF95ED7" w14:textId="77777777" w:rsidR="001B4A7C" w:rsidRPr="002A2D49" w:rsidRDefault="001B4A7C">
      <w:pPr>
        <w:pStyle w:val="Ttulo1"/>
        <w:ind w:left="0"/>
        <w:rPr>
          <w:rFonts w:ascii="Arial" w:hAnsi="Arial" w:cs="Arial"/>
          <w:szCs w:val="24"/>
        </w:rPr>
      </w:pPr>
      <w:r w:rsidRPr="002A2D49">
        <w:rPr>
          <w:rFonts w:ascii="Arial" w:hAnsi="Arial" w:cs="Arial"/>
          <w:szCs w:val="24"/>
        </w:rPr>
        <w:t>9. Anexos</w:t>
      </w:r>
    </w:p>
    <w:p w14:paraId="35B84B80" w14:textId="77777777" w:rsidR="001B4A7C" w:rsidRPr="002A2D49" w:rsidRDefault="001B4A7C">
      <w:pPr>
        <w:jc w:val="both"/>
        <w:rPr>
          <w:rFonts w:ascii="Arial" w:hAnsi="Arial" w:cs="Arial"/>
          <w:sz w:val="24"/>
          <w:szCs w:val="24"/>
        </w:rPr>
      </w:pPr>
    </w:p>
    <w:p w14:paraId="7A354ED4" w14:textId="77777777" w:rsidR="001B4A7C" w:rsidRPr="002A2D49" w:rsidRDefault="001B4A7C">
      <w:pPr>
        <w:jc w:val="both"/>
        <w:rPr>
          <w:rFonts w:ascii="Arial" w:hAnsi="Arial" w:cs="Arial"/>
        </w:rPr>
      </w:pPr>
      <w:r w:rsidRPr="002A2D49">
        <w:rPr>
          <w:rFonts w:ascii="Arial" w:hAnsi="Arial" w:cs="Arial"/>
        </w:rPr>
        <w:t>Formatos mencionados en la descripción del procedimiento. En su presentación, los anexos deberán ser numerados con el formato (número. número), en donde el primer número será 9 (correspondiente al apartado de anexos), y el siguiente número será la secuencia de los anexos descritos en el procedimiento, por lo cual se iniciará con 1.</w:t>
      </w:r>
    </w:p>
    <w:p w14:paraId="6A1E1958" w14:textId="77777777" w:rsidR="001B4A7C" w:rsidRPr="002A2D49" w:rsidRDefault="001B4A7C">
      <w:pPr>
        <w:jc w:val="both"/>
        <w:rPr>
          <w:rFonts w:ascii="Arial" w:hAnsi="Arial" w:cs="Arial"/>
        </w:rPr>
      </w:pPr>
    </w:p>
    <w:p w14:paraId="1FBF2867" w14:textId="77777777" w:rsidR="001B4A7C" w:rsidRPr="002A2D49" w:rsidRDefault="001B4A7C">
      <w:pPr>
        <w:jc w:val="both"/>
        <w:rPr>
          <w:rFonts w:ascii="Arial" w:hAnsi="Arial" w:cs="Arial"/>
        </w:rPr>
      </w:pPr>
    </w:p>
    <w:p w14:paraId="037DAC52" w14:textId="77777777" w:rsidR="001B4A7C" w:rsidRPr="002A2D49" w:rsidRDefault="001B4A7C">
      <w:pPr>
        <w:jc w:val="both"/>
        <w:rPr>
          <w:rFonts w:ascii="Arial" w:hAnsi="Arial" w:cs="Arial"/>
        </w:rPr>
      </w:pPr>
      <w:r w:rsidRPr="002A2D49">
        <w:rPr>
          <w:rFonts w:ascii="Arial" w:hAnsi="Arial" w:cs="Arial"/>
          <w:b/>
        </w:rPr>
        <w:t>Ej:</w:t>
      </w:r>
      <w:r w:rsidRPr="002A2D49">
        <w:rPr>
          <w:rFonts w:ascii="Arial" w:hAnsi="Arial" w:cs="Arial"/>
        </w:rPr>
        <w:t xml:space="preserve"> 9.1  Formato para el Control de Instalación de Documentos</w:t>
      </w:r>
      <w:r w:rsidR="0029607A" w:rsidRPr="002A2D49">
        <w:rPr>
          <w:rFonts w:ascii="Arial" w:hAnsi="Arial" w:cs="Arial"/>
        </w:rPr>
        <w:t xml:space="preserve"> Electrónicos               IT</w:t>
      </w:r>
      <w:r w:rsidRPr="002A2D49">
        <w:rPr>
          <w:rFonts w:ascii="Arial" w:hAnsi="Arial" w:cs="Arial"/>
        </w:rPr>
        <w:t>T</w:t>
      </w:r>
      <w:r w:rsidR="0029607A" w:rsidRPr="002A2D49">
        <w:rPr>
          <w:rFonts w:ascii="Arial" w:hAnsi="Arial" w:cs="Arial"/>
        </w:rPr>
        <w:t>J</w:t>
      </w:r>
      <w:r w:rsidRPr="002A2D49">
        <w:rPr>
          <w:rFonts w:ascii="Arial" w:hAnsi="Arial" w:cs="Arial"/>
        </w:rPr>
        <w:t>-CA-PG-001-01</w:t>
      </w:r>
    </w:p>
    <w:p w14:paraId="07488269" w14:textId="77777777" w:rsidR="001B4A7C" w:rsidRPr="002A2D49" w:rsidRDefault="001B4A7C">
      <w:pPr>
        <w:jc w:val="both"/>
        <w:rPr>
          <w:rFonts w:ascii="Arial" w:hAnsi="Arial" w:cs="Arial"/>
        </w:rPr>
      </w:pPr>
    </w:p>
    <w:p w14:paraId="03BFA79A" w14:textId="22B1DF50" w:rsidR="001B4A7C" w:rsidRPr="002A2D49" w:rsidRDefault="0065447D">
      <w:pPr>
        <w:pStyle w:val="Piedepgina"/>
        <w:rPr>
          <w:rFonts w:ascii="Arial" w:hAnsi="Arial" w:cs="Arial"/>
          <w:sz w:val="22"/>
          <w:szCs w:val="22"/>
          <w:lang w:val="es-ES"/>
        </w:rPr>
      </w:pPr>
      <w:r w:rsidRPr="002A2D4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F6BEAB" wp14:editId="2C7BC143">
                <wp:simplePos x="0" y="0"/>
                <wp:positionH relativeFrom="column">
                  <wp:posOffset>-97790</wp:posOffset>
                </wp:positionH>
                <wp:positionV relativeFrom="paragraph">
                  <wp:posOffset>74295</wp:posOffset>
                </wp:positionV>
                <wp:extent cx="2628900" cy="342900"/>
                <wp:effectExtent l="1270" t="1905" r="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C4F0E" id="Rectangle 37" o:spid="_x0000_s1026" style="position:absolute;margin-left:-7.7pt;margin-top:5.85pt;width:207pt;height:27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" filled="f" stroked="f">
                <v:stroke joinstyle="round"/>
              </v:rect>
            </w:pict>
          </mc:Fallback>
        </mc:AlternateContent>
      </w:r>
    </w:p>
    <w:p w14:paraId="6A8D6DEC" w14:textId="77777777" w:rsidR="001B4A7C" w:rsidRPr="002A2D49" w:rsidRDefault="001B4A7C">
      <w:pPr>
        <w:pStyle w:val="Ttulo1"/>
        <w:ind w:left="0"/>
        <w:rPr>
          <w:rFonts w:ascii="Arial" w:hAnsi="Arial" w:cs="Arial"/>
          <w:szCs w:val="24"/>
        </w:rPr>
      </w:pPr>
      <w:r w:rsidRPr="002A2D49">
        <w:rPr>
          <w:rFonts w:ascii="Arial" w:hAnsi="Arial" w:cs="Arial"/>
          <w:szCs w:val="24"/>
        </w:rPr>
        <w:t>10. Cambios a esta versión</w:t>
      </w:r>
    </w:p>
    <w:p w14:paraId="4EBEF2AA" w14:textId="77777777" w:rsidR="001B4A7C" w:rsidRPr="002A2D49" w:rsidRDefault="001B4A7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2641"/>
        <w:gridCol w:w="5719"/>
      </w:tblGrid>
      <w:tr w:rsidR="001B4A7C" w:rsidRPr="002A2D49" w14:paraId="29D9EB87" w14:textId="77777777"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704E3C" w14:textId="77777777" w:rsidR="001B4A7C" w:rsidRPr="002A2D49" w:rsidRDefault="001B4A7C">
            <w:pPr>
              <w:pStyle w:val="Piedepgina"/>
              <w:snapToGri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2D49">
              <w:rPr>
                <w:rFonts w:ascii="Arial" w:hAnsi="Arial" w:cs="Arial"/>
                <w:b/>
              </w:rPr>
              <w:t>Número de revisión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760B8C" w14:textId="77777777" w:rsidR="001B4A7C" w:rsidRPr="002A2D49" w:rsidRDefault="001B4A7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2D49">
              <w:rPr>
                <w:rFonts w:ascii="Arial" w:hAnsi="Arial" w:cs="Arial"/>
                <w:b/>
              </w:rPr>
              <w:t xml:space="preserve">Fecha de </w:t>
            </w:r>
          </w:p>
          <w:p w14:paraId="1CA5B2BC" w14:textId="77777777" w:rsidR="001B4A7C" w:rsidRPr="002A2D49" w:rsidRDefault="001B4A7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2D49">
              <w:rPr>
                <w:rFonts w:ascii="Arial" w:hAnsi="Arial" w:cs="Arial"/>
                <w:b/>
              </w:rPr>
              <w:t>actualización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6849B" w14:textId="77777777" w:rsidR="001B4A7C" w:rsidRPr="002A2D49" w:rsidRDefault="001B4A7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2D49">
              <w:rPr>
                <w:rFonts w:ascii="Arial" w:hAnsi="Arial" w:cs="Arial"/>
                <w:b/>
              </w:rPr>
              <w:t>Descripción del cambio</w:t>
            </w:r>
          </w:p>
        </w:tc>
      </w:tr>
      <w:tr w:rsidR="001B4A7C" w:rsidRPr="002A2D49" w14:paraId="485AE0EA" w14:textId="77777777"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2D5CE1" w14:textId="77777777" w:rsidR="001B4A7C" w:rsidRPr="002A2D49" w:rsidRDefault="001B4A7C">
            <w:pPr>
              <w:pStyle w:val="Piedepgina"/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D49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50FE79" w14:textId="77777777" w:rsidR="001B4A7C" w:rsidRPr="002A2D49" w:rsidRDefault="001B4A7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D49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F66E4" w14:textId="77777777" w:rsidR="001B4A7C" w:rsidRPr="002A2D49" w:rsidRDefault="001B4A7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D49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</w:tr>
    </w:tbl>
    <w:p w14:paraId="617351AA" w14:textId="77777777" w:rsidR="001B4A7C" w:rsidRPr="002A2D49" w:rsidRDefault="001B4A7C">
      <w:pPr>
        <w:pStyle w:val="Piedepgina"/>
        <w:rPr>
          <w:rFonts w:ascii="Arial" w:hAnsi="Arial" w:cs="Arial"/>
          <w:sz w:val="22"/>
          <w:szCs w:val="22"/>
        </w:rPr>
      </w:pPr>
    </w:p>
    <w:p w14:paraId="2010CCBD" w14:textId="77777777" w:rsidR="001B4A7C" w:rsidRPr="002A2D49" w:rsidRDefault="001B4A7C">
      <w:pPr>
        <w:pStyle w:val="Piedepgina"/>
        <w:rPr>
          <w:rFonts w:ascii="Arial" w:hAnsi="Arial" w:cs="Arial"/>
          <w:sz w:val="22"/>
          <w:szCs w:val="22"/>
        </w:rPr>
      </w:pPr>
    </w:p>
    <w:p w14:paraId="3F8B2A4E" w14:textId="77777777" w:rsidR="001B4A7C" w:rsidRPr="002A2D49" w:rsidRDefault="001B4A7C">
      <w:pPr>
        <w:pStyle w:val="Piedepgina"/>
        <w:jc w:val="both"/>
        <w:rPr>
          <w:rFonts w:ascii="Arial" w:hAnsi="Arial" w:cs="Arial"/>
        </w:rPr>
      </w:pPr>
      <w:r w:rsidRPr="002A2D49">
        <w:rPr>
          <w:rFonts w:ascii="Arial" w:hAnsi="Arial" w:cs="Arial"/>
          <w:b/>
        </w:rPr>
        <w:t>a. Número de revisión:</w:t>
      </w:r>
      <w:r w:rsidRPr="002A2D49">
        <w:rPr>
          <w:rFonts w:ascii="Arial" w:hAnsi="Arial" w:cs="Arial"/>
        </w:rPr>
        <w:t xml:space="preserve"> Se anotará el número (arábigo) correspondiente a la revisión del documento.</w:t>
      </w:r>
    </w:p>
    <w:p w14:paraId="58E2BC4A" w14:textId="77777777" w:rsidR="001B4A7C" w:rsidRPr="002A2D49" w:rsidRDefault="001B4A7C">
      <w:pPr>
        <w:pStyle w:val="Piedepgina"/>
        <w:jc w:val="both"/>
        <w:rPr>
          <w:rFonts w:ascii="Arial" w:hAnsi="Arial" w:cs="Arial"/>
        </w:rPr>
      </w:pPr>
    </w:p>
    <w:p w14:paraId="0D5E4771" w14:textId="77777777" w:rsidR="001B4A7C" w:rsidRPr="002A2D49" w:rsidRDefault="001B4A7C">
      <w:pPr>
        <w:jc w:val="both"/>
        <w:rPr>
          <w:rFonts w:ascii="Arial" w:hAnsi="Arial" w:cs="Arial"/>
        </w:rPr>
      </w:pPr>
      <w:r w:rsidRPr="002A2D49">
        <w:rPr>
          <w:rFonts w:ascii="Arial" w:hAnsi="Arial" w:cs="Arial"/>
          <w:b/>
        </w:rPr>
        <w:t xml:space="preserve">b. Fecha de la actualización: </w:t>
      </w:r>
      <w:r w:rsidRPr="002A2D49">
        <w:rPr>
          <w:rFonts w:ascii="Arial" w:hAnsi="Arial" w:cs="Arial"/>
        </w:rPr>
        <w:t>Es la fecha en la cual se modifico el procedimiento.</w:t>
      </w:r>
    </w:p>
    <w:p w14:paraId="74E76462" w14:textId="77777777" w:rsidR="001B4A7C" w:rsidRPr="002A2D49" w:rsidRDefault="001B4A7C">
      <w:pPr>
        <w:jc w:val="both"/>
        <w:rPr>
          <w:rFonts w:ascii="Arial" w:hAnsi="Arial" w:cs="Arial"/>
        </w:rPr>
      </w:pPr>
    </w:p>
    <w:p w14:paraId="6C02F57D" w14:textId="77777777" w:rsidR="001B4A7C" w:rsidRPr="002A2D49" w:rsidRDefault="001B4A7C">
      <w:pPr>
        <w:jc w:val="both"/>
        <w:rPr>
          <w:rFonts w:ascii="Arial" w:hAnsi="Arial" w:cs="Arial"/>
        </w:rPr>
      </w:pPr>
      <w:r w:rsidRPr="002A2D49">
        <w:rPr>
          <w:rFonts w:ascii="Arial" w:hAnsi="Arial" w:cs="Arial"/>
          <w:b/>
        </w:rPr>
        <w:t>c. Descripción del cambio:</w:t>
      </w:r>
      <w:r w:rsidRPr="002A2D49">
        <w:rPr>
          <w:rFonts w:ascii="Arial" w:hAnsi="Arial" w:cs="Arial"/>
        </w:rPr>
        <w:t xml:space="preserve"> Se mencionarán en forma breve las razones que motivaron el cambio de revisión del procedimiento.</w:t>
      </w:r>
    </w:p>
    <w:p w14:paraId="4890C035" w14:textId="77777777" w:rsidR="001B4A7C" w:rsidRPr="002A2D49" w:rsidRDefault="001B4A7C">
      <w:pPr>
        <w:jc w:val="both"/>
        <w:rPr>
          <w:rFonts w:ascii="Arial" w:hAnsi="Arial" w:cs="Arial"/>
        </w:rPr>
      </w:pPr>
    </w:p>
    <w:p w14:paraId="742A9E92" w14:textId="7FA489FE" w:rsidR="001B4A7C" w:rsidRPr="002A2D49" w:rsidRDefault="001B4A7C">
      <w:pPr>
        <w:jc w:val="both"/>
        <w:rPr>
          <w:rFonts w:ascii="Arial" w:hAnsi="Arial" w:cs="Arial"/>
        </w:rPr>
      </w:pPr>
      <w:r w:rsidRPr="002A2D49">
        <w:rPr>
          <w:rFonts w:ascii="Arial" w:hAnsi="Arial" w:cs="Arial"/>
          <w:b/>
        </w:rPr>
        <w:t>d</w:t>
      </w:r>
      <w:r w:rsidRPr="002A2D49">
        <w:rPr>
          <w:rFonts w:ascii="Arial" w:hAnsi="Arial" w:cs="Arial"/>
        </w:rPr>
        <w:t xml:space="preserve">. Solo se hará mención al penúltimo y </w:t>
      </w:r>
      <w:r w:rsidR="00A032DA" w:rsidRPr="002A2D49">
        <w:rPr>
          <w:rFonts w:ascii="Arial" w:hAnsi="Arial" w:cs="Arial"/>
        </w:rPr>
        <w:t>último</w:t>
      </w:r>
      <w:r w:rsidRPr="002A2D49">
        <w:rPr>
          <w:rFonts w:ascii="Arial" w:hAnsi="Arial" w:cs="Arial"/>
        </w:rPr>
        <w:t xml:space="preserve"> de los cambios</w:t>
      </w:r>
    </w:p>
    <w:p w14:paraId="221247C5" w14:textId="77777777" w:rsidR="001B4A7C" w:rsidRPr="002A2D49" w:rsidRDefault="001B4A7C">
      <w:pPr>
        <w:rPr>
          <w:rFonts w:ascii="Arial" w:hAnsi="Arial" w:cs="Arial"/>
          <w:sz w:val="22"/>
          <w:szCs w:val="22"/>
        </w:rPr>
      </w:pPr>
    </w:p>
    <w:p w14:paraId="32580671" w14:textId="77777777" w:rsidR="001B4A7C" w:rsidRDefault="001B4A7C">
      <w:pPr>
        <w:rPr>
          <w:rFonts w:ascii="Arial" w:hAnsi="Arial" w:cs="Arial"/>
          <w:sz w:val="22"/>
          <w:szCs w:val="22"/>
        </w:rPr>
      </w:pPr>
    </w:p>
    <w:p w14:paraId="5D4FB277" w14:textId="77777777" w:rsidR="001B4A7C" w:rsidRPr="002A2D49" w:rsidRDefault="001B4A7C">
      <w:pPr>
        <w:rPr>
          <w:rFonts w:ascii="Arial" w:hAnsi="Arial" w:cs="Arial"/>
          <w:sz w:val="22"/>
          <w:szCs w:val="22"/>
        </w:rPr>
      </w:pPr>
    </w:p>
    <w:p w14:paraId="557E5C37" w14:textId="77777777" w:rsidR="001B4A7C" w:rsidRPr="002A2D49" w:rsidRDefault="001B4A7C">
      <w:pPr>
        <w:jc w:val="both"/>
        <w:rPr>
          <w:rFonts w:ascii="Arial" w:hAnsi="Arial" w:cs="Arial"/>
          <w:sz w:val="24"/>
          <w:szCs w:val="24"/>
        </w:rPr>
      </w:pPr>
      <w:r w:rsidRPr="002A2D49">
        <w:rPr>
          <w:rFonts w:ascii="Arial" w:hAnsi="Arial" w:cs="Arial"/>
          <w:b/>
          <w:sz w:val="24"/>
          <w:szCs w:val="24"/>
        </w:rPr>
        <w:t>El documento deberá presentarse con las siguientes características</w:t>
      </w:r>
      <w:r w:rsidRPr="002A2D49">
        <w:rPr>
          <w:rFonts w:ascii="Arial" w:hAnsi="Arial" w:cs="Arial"/>
          <w:sz w:val="24"/>
          <w:szCs w:val="24"/>
        </w:rPr>
        <w:t>:</w:t>
      </w:r>
    </w:p>
    <w:p w14:paraId="6BA493C7" w14:textId="77777777" w:rsidR="001B4A7C" w:rsidRPr="002A2D49" w:rsidRDefault="001B4A7C">
      <w:pPr>
        <w:jc w:val="both"/>
        <w:rPr>
          <w:rFonts w:ascii="Arial" w:hAnsi="Arial" w:cs="Arial"/>
          <w:sz w:val="22"/>
        </w:rPr>
      </w:pPr>
    </w:p>
    <w:p w14:paraId="23C6256B" w14:textId="77777777" w:rsidR="001B4A7C" w:rsidRPr="002A2D49" w:rsidRDefault="001B4A7C">
      <w:pPr>
        <w:jc w:val="both"/>
        <w:rPr>
          <w:rFonts w:ascii="Arial" w:hAnsi="Arial" w:cs="Arial"/>
          <w:lang w:val="es-ES"/>
        </w:rPr>
      </w:pPr>
      <w:r w:rsidRPr="002A2D49">
        <w:rPr>
          <w:rFonts w:ascii="Arial" w:hAnsi="Arial" w:cs="Arial"/>
          <w:b/>
          <w:sz w:val="24"/>
          <w:szCs w:val="24"/>
          <w:lang w:val="es-ES"/>
        </w:rPr>
        <w:t>Software</w:t>
      </w:r>
      <w:r w:rsidRPr="002A2D49">
        <w:rPr>
          <w:rFonts w:ascii="Arial" w:hAnsi="Arial" w:cs="Arial"/>
          <w:sz w:val="24"/>
          <w:szCs w:val="24"/>
          <w:lang w:val="es-ES"/>
        </w:rPr>
        <w:t>:</w:t>
      </w:r>
      <w:r w:rsidRPr="002A2D49">
        <w:rPr>
          <w:rFonts w:ascii="Arial" w:hAnsi="Arial" w:cs="Arial"/>
          <w:sz w:val="22"/>
          <w:lang w:val="es-ES"/>
        </w:rPr>
        <w:t xml:space="preserve"> </w:t>
      </w:r>
      <w:r w:rsidRPr="002A2D49">
        <w:rPr>
          <w:rFonts w:ascii="Arial" w:hAnsi="Arial" w:cs="Arial"/>
          <w:lang w:val="es-ES"/>
        </w:rPr>
        <w:t>Microsoft</w:t>
      </w:r>
      <w:r w:rsidRPr="002A2D49">
        <w:rPr>
          <w:rFonts w:ascii="Arial" w:hAnsi="Arial" w:cs="Arial"/>
          <w:vertAlign w:val="superscript"/>
          <w:lang w:val="es-ES"/>
        </w:rPr>
        <w:t>®</w:t>
      </w:r>
      <w:r w:rsidRPr="002A2D49">
        <w:rPr>
          <w:rFonts w:ascii="Arial" w:hAnsi="Arial" w:cs="Arial"/>
          <w:lang w:val="es-ES"/>
        </w:rPr>
        <w:t xml:space="preserve"> Word</w:t>
      </w:r>
      <w:r w:rsidRPr="002A2D49">
        <w:rPr>
          <w:rFonts w:ascii="Arial" w:hAnsi="Arial" w:cs="Arial"/>
          <w:vertAlign w:val="superscript"/>
          <w:lang w:val="es-ES"/>
        </w:rPr>
        <w:t>®</w:t>
      </w:r>
      <w:r w:rsidRPr="002A2D49">
        <w:rPr>
          <w:rFonts w:ascii="Arial" w:hAnsi="Arial" w:cs="Arial"/>
          <w:lang w:val="es-ES"/>
        </w:rPr>
        <w:t>; los diagramas pueden elaborarse en  Microsoft</w:t>
      </w:r>
      <w:r w:rsidRPr="002A2D49">
        <w:rPr>
          <w:rFonts w:ascii="Arial" w:hAnsi="Arial" w:cs="Arial"/>
          <w:vertAlign w:val="superscript"/>
          <w:lang w:val="es-ES"/>
        </w:rPr>
        <w:t xml:space="preserve">® </w:t>
      </w:r>
      <w:r w:rsidRPr="002A2D49">
        <w:rPr>
          <w:rFonts w:ascii="Arial" w:hAnsi="Arial" w:cs="Arial"/>
          <w:lang w:val="es-ES"/>
        </w:rPr>
        <w:t>Visio</w:t>
      </w:r>
      <w:r w:rsidRPr="002A2D49">
        <w:rPr>
          <w:rFonts w:ascii="Arial" w:hAnsi="Arial" w:cs="Arial"/>
          <w:vertAlign w:val="superscript"/>
          <w:lang w:val="es-ES"/>
        </w:rPr>
        <w:t>®</w:t>
      </w:r>
      <w:r w:rsidRPr="002A2D49">
        <w:rPr>
          <w:rFonts w:ascii="Arial" w:hAnsi="Arial" w:cs="Arial"/>
          <w:lang w:val="es-ES"/>
        </w:rPr>
        <w:t xml:space="preserve"> o Microsoft</w:t>
      </w:r>
      <w:r w:rsidRPr="002A2D49">
        <w:rPr>
          <w:rFonts w:ascii="Arial" w:hAnsi="Arial" w:cs="Arial"/>
          <w:vertAlign w:val="superscript"/>
          <w:lang w:val="es-ES"/>
        </w:rPr>
        <w:t xml:space="preserve">® </w:t>
      </w:r>
      <w:r w:rsidRPr="002A2D49">
        <w:rPr>
          <w:rFonts w:ascii="Arial" w:hAnsi="Arial" w:cs="Arial"/>
          <w:lang w:val="es-ES"/>
        </w:rPr>
        <w:t>Power Point</w:t>
      </w:r>
      <w:r w:rsidRPr="002A2D49">
        <w:rPr>
          <w:rFonts w:ascii="Arial" w:hAnsi="Arial" w:cs="Arial"/>
          <w:vertAlign w:val="superscript"/>
          <w:lang w:val="es-ES"/>
        </w:rPr>
        <w:t>®</w:t>
      </w:r>
      <w:r w:rsidRPr="002A2D49">
        <w:rPr>
          <w:rFonts w:ascii="Arial" w:hAnsi="Arial" w:cs="Arial"/>
          <w:lang w:val="es-ES"/>
        </w:rPr>
        <w:t>.</w:t>
      </w:r>
    </w:p>
    <w:p w14:paraId="0396318C" w14:textId="77777777" w:rsidR="001B4A7C" w:rsidRPr="002A2D49" w:rsidRDefault="001B4A7C">
      <w:pPr>
        <w:jc w:val="both"/>
        <w:rPr>
          <w:rFonts w:ascii="Arial" w:hAnsi="Arial" w:cs="Arial"/>
          <w:sz w:val="22"/>
          <w:lang w:val="es-ES"/>
        </w:rPr>
      </w:pPr>
    </w:p>
    <w:p w14:paraId="33F779C3" w14:textId="77777777" w:rsidR="001B4A7C" w:rsidRPr="002A2D49" w:rsidRDefault="001B4A7C">
      <w:pPr>
        <w:jc w:val="both"/>
        <w:rPr>
          <w:rFonts w:ascii="Arial" w:hAnsi="Arial" w:cs="Arial"/>
        </w:rPr>
      </w:pPr>
      <w:r w:rsidRPr="002A2D49">
        <w:rPr>
          <w:rFonts w:ascii="Arial" w:hAnsi="Arial" w:cs="Arial"/>
          <w:b/>
          <w:sz w:val="24"/>
          <w:szCs w:val="24"/>
        </w:rPr>
        <w:t>Configuración de página</w:t>
      </w:r>
      <w:r w:rsidRPr="002A2D49">
        <w:rPr>
          <w:rFonts w:ascii="Arial" w:hAnsi="Arial" w:cs="Arial"/>
        </w:rPr>
        <w:t>: tamaño carta; orientación vertical; los márgenes</w:t>
      </w:r>
      <w:r w:rsidR="004D2061">
        <w:rPr>
          <w:rFonts w:ascii="Arial" w:hAnsi="Arial" w:cs="Arial"/>
        </w:rPr>
        <w:t xml:space="preserve"> normal</w:t>
      </w:r>
      <w:r w:rsidRPr="002A2D49">
        <w:rPr>
          <w:rFonts w:ascii="Arial" w:hAnsi="Arial" w:cs="Arial"/>
        </w:rPr>
        <w:t xml:space="preserve"> (superior, inferior, izquier</w:t>
      </w:r>
      <w:r w:rsidR="004D2061">
        <w:rPr>
          <w:rFonts w:ascii="Arial" w:hAnsi="Arial" w:cs="Arial"/>
        </w:rPr>
        <w:t>do y derecho)</w:t>
      </w:r>
      <w:r w:rsidRPr="002A2D49">
        <w:rPr>
          <w:rFonts w:ascii="Arial" w:hAnsi="Arial" w:cs="Arial"/>
        </w:rPr>
        <w:t>.</w:t>
      </w:r>
      <w:r w:rsidR="004D2061">
        <w:rPr>
          <w:rFonts w:ascii="Arial" w:hAnsi="Arial" w:cs="Arial"/>
        </w:rPr>
        <w:t xml:space="preserve"> </w:t>
      </w:r>
    </w:p>
    <w:p w14:paraId="380706A1" w14:textId="77777777" w:rsidR="001B4A7C" w:rsidRPr="002A2D49" w:rsidRDefault="001B4A7C">
      <w:pPr>
        <w:jc w:val="both"/>
        <w:rPr>
          <w:rFonts w:ascii="Arial" w:hAnsi="Arial" w:cs="Arial"/>
          <w:sz w:val="22"/>
        </w:rPr>
      </w:pPr>
    </w:p>
    <w:p w14:paraId="009631B3" w14:textId="77777777" w:rsidR="001B4A7C" w:rsidRDefault="001B4A7C">
      <w:pPr>
        <w:jc w:val="both"/>
        <w:rPr>
          <w:rFonts w:ascii="Arial" w:hAnsi="Arial" w:cs="Arial"/>
        </w:rPr>
      </w:pPr>
      <w:r w:rsidRPr="002A2D49">
        <w:rPr>
          <w:rFonts w:ascii="Arial" w:hAnsi="Arial" w:cs="Arial"/>
          <w:b/>
          <w:sz w:val="24"/>
          <w:szCs w:val="24"/>
        </w:rPr>
        <w:t>Formato</w:t>
      </w:r>
      <w:r w:rsidRPr="002A2D49">
        <w:rPr>
          <w:rFonts w:ascii="Arial" w:hAnsi="Arial" w:cs="Arial"/>
          <w:sz w:val="24"/>
          <w:szCs w:val="24"/>
        </w:rPr>
        <w:t>:</w:t>
      </w:r>
      <w:r w:rsidRPr="002A2D49">
        <w:rPr>
          <w:rFonts w:ascii="Arial" w:hAnsi="Arial" w:cs="Arial"/>
          <w:sz w:val="22"/>
        </w:rPr>
        <w:t xml:space="preserve"> </w:t>
      </w:r>
      <w:r w:rsidRPr="002A2D49">
        <w:rPr>
          <w:rFonts w:ascii="Arial" w:hAnsi="Arial" w:cs="Arial"/>
        </w:rPr>
        <w:t>Encabezado de con Arial 11 puntos, pie de página arial 8 puntos  en</w:t>
      </w:r>
      <w:r w:rsidRPr="002A2D49">
        <w:rPr>
          <w:rFonts w:ascii="Arial" w:hAnsi="Arial" w:cs="Arial"/>
          <w:sz w:val="22"/>
        </w:rPr>
        <w:t xml:space="preserve"> </w:t>
      </w:r>
      <w:r w:rsidRPr="002A2D49">
        <w:rPr>
          <w:rFonts w:ascii="Arial" w:hAnsi="Arial" w:cs="Arial"/>
        </w:rPr>
        <w:t>Negrita, Títulos y Subtítulos con Arial 12 puntos, en “negritas”; párrafos con Arial de 10 puntos, alineación justificada e inte</w:t>
      </w:r>
      <w:r w:rsidR="008275CA">
        <w:rPr>
          <w:rFonts w:ascii="Arial" w:hAnsi="Arial" w:cs="Arial"/>
        </w:rPr>
        <w:t>rlineado sencillo con 1.5</w:t>
      </w:r>
      <w:r w:rsidRPr="002A2D49">
        <w:rPr>
          <w:rFonts w:ascii="Arial" w:hAnsi="Arial" w:cs="Arial"/>
        </w:rPr>
        <w:t xml:space="preserve"> pts.</w:t>
      </w:r>
    </w:p>
    <w:p w14:paraId="1CFD4006" w14:textId="77777777" w:rsidR="00AB2A24" w:rsidRDefault="00AB2A24">
      <w:pPr>
        <w:jc w:val="both"/>
        <w:rPr>
          <w:rFonts w:ascii="Arial" w:hAnsi="Arial" w:cs="Arial"/>
        </w:rPr>
      </w:pPr>
    </w:p>
    <w:p w14:paraId="3A8DEF29" w14:textId="77777777" w:rsidR="00AB2A24" w:rsidRDefault="00AB2A24">
      <w:pPr>
        <w:jc w:val="both"/>
        <w:rPr>
          <w:rFonts w:ascii="Arial" w:hAnsi="Arial" w:cs="Arial"/>
        </w:rPr>
      </w:pPr>
    </w:p>
    <w:p w14:paraId="721CDA16" w14:textId="77777777" w:rsidR="00AB2A24" w:rsidRDefault="00AB2A24">
      <w:pPr>
        <w:jc w:val="both"/>
        <w:rPr>
          <w:rFonts w:ascii="Arial" w:hAnsi="Arial" w:cs="Arial"/>
        </w:rPr>
      </w:pPr>
    </w:p>
    <w:p w14:paraId="57E76C96" w14:textId="77777777" w:rsidR="00AB2A24" w:rsidRPr="00F9786B" w:rsidRDefault="00AB2A24" w:rsidP="00AB2A24">
      <w:pPr>
        <w:pStyle w:val="Ttulo1"/>
        <w:spacing w:line="360" w:lineRule="auto"/>
        <w:ind w:left="709" w:hanging="828"/>
        <w:jc w:val="left"/>
        <w:rPr>
          <w:rFonts w:cs="Arial"/>
          <w:szCs w:val="24"/>
        </w:rPr>
      </w:pPr>
      <w:r w:rsidRPr="00F9786B">
        <w:rPr>
          <w:rFonts w:cs="Arial"/>
          <w:szCs w:val="24"/>
        </w:rPr>
        <w:t>Cambios a esta versión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553"/>
        <w:gridCol w:w="5812"/>
      </w:tblGrid>
      <w:tr w:rsidR="005F7B65" w:rsidRPr="005D4F68" w14:paraId="296C57D4" w14:textId="77777777" w:rsidTr="008D0977">
        <w:trPr>
          <w:cantSplit/>
          <w:trHeight w:val="367"/>
        </w:trPr>
        <w:tc>
          <w:tcPr>
            <w:tcW w:w="9782" w:type="dxa"/>
            <w:gridSpan w:val="3"/>
            <w:shd w:val="clear" w:color="auto" w:fill="E6E6E6"/>
            <w:vAlign w:val="center"/>
          </w:tcPr>
          <w:p w14:paraId="643D943A" w14:textId="77777777" w:rsidR="005F7B65" w:rsidRPr="005F7B65" w:rsidRDefault="005F7B65" w:rsidP="008D0977">
            <w:pPr>
              <w:tabs>
                <w:tab w:val="left" w:pos="7576"/>
              </w:tabs>
              <w:jc w:val="center"/>
              <w:rPr>
                <w:rFonts w:ascii="Arial" w:hAnsi="Arial" w:cs="Arial"/>
              </w:rPr>
            </w:pPr>
            <w:r w:rsidRPr="005F7B65">
              <w:rPr>
                <w:rFonts w:ascii="Arial" w:hAnsi="Arial" w:cs="Arial"/>
                <w:b/>
              </w:rPr>
              <w:t>Cambios de esta versión</w:t>
            </w:r>
          </w:p>
        </w:tc>
      </w:tr>
      <w:tr w:rsidR="005F7B65" w:rsidRPr="005D4F68" w14:paraId="43E496D5" w14:textId="77777777" w:rsidTr="008D0977">
        <w:trPr>
          <w:cantSplit/>
          <w:trHeight w:val="367"/>
        </w:trPr>
        <w:tc>
          <w:tcPr>
            <w:tcW w:w="1417" w:type="dxa"/>
            <w:shd w:val="clear" w:color="auto" w:fill="E6E6E6"/>
            <w:vAlign w:val="center"/>
          </w:tcPr>
          <w:p w14:paraId="3C7222ED" w14:textId="77777777" w:rsidR="005F7B65" w:rsidRPr="005F7B65" w:rsidRDefault="005F7B65" w:rsidP="008D0977">
            <w:pPr>
              <w:jc w:val="center"/>
              <w:rPr>
                <w:rFonts w:ascii="Arial" w:hAnsi="Arial" w:cs="Arial"/>
                <w:b/>
              </w:rPr>
            </w:pPr>
            <w:r w:rsidRPr="005F7B65">
              <w:rPr>
                <w:rFonts w:ascii="Arial" w:hAnsi="Arial" w:cs="Arial"/>
                <w:b/>
              </w:rPr>
              <w:t>No. de revisión</w:t>
            </w:r>
          </w:p>
        </w:tc>
        <w:tc>
          <w:tcPr>
            <w:tcW w:w="2553" w:type="dxa"/>
            <w:shd w:val="clear" w:color="auto" w:fill="E6E6E6"/>
            <w:vAlign w:val="center"/>
          </w:tcPr>
          <w:p w14:paraId="01B2BFCF" w14:textId="77777777" w:rsidR="005F7B65" w:rsidRPr="005F7B65" w:rsidRDefault="005F7B65" w:rsidP="008D0977">
            <w:pPr>
              <w:jc w:val="center"/>
              <w:rPr>
                <w:rFonts w:ascii="Arial" w:hAnsi="Arial" w:cs="Arial"/>
                <w:b/>
              </w:rPr>
            </w:pPr>
            <w:r w:rsidRPr="005F7B65">
              <w:rPr>
                <w:rFonts w:ascii="Arial" w:hAnsi="Arial" w:cs="Arial"/>
                <w:b/>
              </w:rPr>
              <w:t>Fecha de actualización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41751648" w14:textId="77777777" w:rsidR="005F7B65" w:rsidRPr="005F7B65" w:rsidRDefault="005F7B65" w:rsidP="008D0977">
            <w:pPr>
              <w:jc w:val="center"/>
              <w:rPr>
                <w:rFonts w:ascii="Arial" w:hAnsi="Arial" w:cs="Arial"/>
                <w:b/>
              </w:rPr>
            </w:pPr>
            <w:r w:rsidRPr="005F7B65">
              <w:rPr>
                <w:rFonts w:ascii="Arial" w:hAnsi="Arial" w:cs="Arial"/>
                <w:b/>
              </w:rPr>
              <w:t>Descripción del cambio</w:t>
            </w:r>
          </w:p>
        </w:tc>
      </w:tr>
      <w:tr w:rsidR="005F7B65" w:rsidRPr="005D4F68" w14:paraId="4B70FD26" w14:textId="77777777" w:rsidTr="008D0977">
        <w:trPr>
          <w:cantSplit/>
          <w:trHeight w:val="36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337B4F95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Cs/>
              </w:rPr>
            </w:pPr>
            <w:r w:rsidRPr="005F7B6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/>
          </w:tcPr>
          <w:p w14:paraId="1CA8D7AE" w14:textId="77777777" w:rsidR="005F7B65" w:rsidRPr="005F7B65" w:rsidRDefault="005F7B65" w:rsidP="008D0977">
            <w:pPr>
              <w:jc w:val="center"/>
              <w:rPr>
                <w:rFonts w:ascii="Arial" w:hAnsi="Arial" w:cs="Arial"/>
                <w:bCs/>
              </w:rPr>
            </w:pPr>
            <w:r w:rsidRPr="005F7B65">
              <w:rPr>
                <w:rFonts w:ascii="Arial" w:hAnsi="Arial" w:cs="Arial"/>
                <w:bCs/>
              </w:rPr>
              <w:t>19  de Enero de 2018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1466EBCE" w14:textId="77777777" w:rsidR="005F7B65" w:rsidRPr="005F7B65" w:rsidRDefault="005F7B65" w:rsidP="008D0977">
            <w:pPr>
              <w:rPr>
                <w:rFonts w:ascii="Arial" w:hAnsi="Arial" w:cs="Arial"/>
                <w:bCs/>
              </w:rPr>
            </w:pPr>
            <w:r w:rsidRPr="005F7B65">
              <w:rPr>
                <w:rFonts w:ascii="Arial" w:hAnsi="Arial" w:cs="Arial"/>
                <w:bCs/>
              </w:rPr>
              <w:t>Transición a la norma 9001:2015</w:t>
            </w:r>
          </w:p>
        </w:tc>
      </w:tr>
      <w:tr w:rsidR="005F7B65" w:rsidRPr="005D4F68" w14:paraId="11E56D51" w14:textId="77777777" w:rsidTr="00546100">
        <w:trPr>
          <w:cantSplit/>
          <w:trHeight w:val="367"/>
        </w:trPr>
        <w:tc>
          <w:tcPr>
            <w:tcW w:w="1417" w:type="dxa"/>
            <w:shd w:val="clear" w:color="auto" w:fill="FFFFFF"/>
          </w:tcPr>
          <w:p w14:paraId="48AC874D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Cs/>
              </w:rPr>
            </w:pPr>
            <w:r w:rsidRPr="005F7B6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553" w:type="dxa"/>
            <w:shd w:val="clear" w:color="auto" w:fill="FFFFFF"/>
          </w:tcPr>
          <w:p w14:paraId="1DCF6F6A" w14:textId="77777777" w:rsidR="005F7B65" w:rsidRPr="005F7B65" w:rsidRDefault="005F7B65" w:rsidP="008D0977">
            <w:pPr>
              <w:jc w:val="center"/>
              <w:rPr>
                <w:rFonts w:ascii="Arial" w:hAnsi="Arial" w:cs="Arial"/>
                <w:bCs/>
              </w:rPr>
            </w:pPr>
            <w:r w:rsidRPr="005F7B65">
              <w:rPr>
                <w:rFonts w:ascii="Arial" w:hAnsi="Arial" w:cs="Arial"/>
                <w:bCs/>
              </w:rPr>
              <w:t>15 de Noviembre 2019</w:t>
            </w:r>
          </w:p>
        </w:tc>
        <w:tc>
          <w:tcPr>
            <w:tcW w:w="5812" w:type="dxa"/>
            <w:shd w:val="clear" w:color="auto" w:fill="FFFFFF"/>
          </w:tcPr>
          <w:p w14:paraId="39F1F233" w14:textId="77777777" w:rsidR="005F7B65" w:rsidRPr="005F7B65" w:rsidRDefault="005F7B65" w:rsidP="008D0977">
            <w:pPr>
              <w:jc w:val="both"/>
              <w:rPr>
                <w:rFonts w:ascii="Arial" w:hAnsi="Arial" w:cs="Arial"/>
                <w:bCs/>
              </w:rPr>
            </w:pPr>
            <w:r w:rsidRPr="005F7B65">
              <w:rPr>
                <w:rFonts w:ascii="Arial" w:hAnsi="Arial" w:cs="Arial"/>
                <w:bCs/>
              </w:rPr>
              <w:t>Corrección de incidencias en auditorías internas y externas</w:t>
            </w:r>
          </w:p>
        </w:tc>
      </w:tr>
      <w:tr w:rsidR="00546100" w:rsidRPr="005D4F68" w14:paraId="49D3DBCB" w14:textId="77777777" w:rsidTr="008D0977">
        <w:trPr>
          <w:cantSplit/>
          <w:trHeight w:val="36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299F6749" w14:textId="77777777" w:rsidR="00546100" w:rsidRPr="005F7B65" w:rsidRDefault="00546100" w:rsidP="008D0977">
            <w:pPr>
              <w:pStyle w:val="Piedepgina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/>
          </w:tcPr>
          <w:p w14:paraId="634A3176" w14:textId="77777777" w:rsidR="00546100" w:rsidRPr="005F7B65" w:rsidRDefault="00546100" w:rsidP="008D09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de septiembre del 2021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305862D2" w14:textId="77777777" w:rsidR="00546100" w:rsidRPr="005F7B65" w:rsidRDefault="00546100" w:rsidP="008D097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Corrección de numerales en formatos y cambios en el procedimiento de Información Documentada</w:t>
            </w:r>
          </w:p>
        </w:tc>
      </w:tr>
    </w:tbl>
    <w:p w14:paraId="5FA3DBDA" w14:textId="77777777" w:rsidR="00AB2A24" w:rsidRDefault="00AB2A24" w:rsidP="00AB2A24">
      <w:pPr>
        <w:spacing w:before="60" w:after="6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="-432" w:tblpY="28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351"/>
        <w:gridCol w:w="3237"/>
      </w:tblGrid>
      <w:tr w:rsidR="005F7B65" w14:paraId="3401540B" w14:textId="77777777" w:rsidTr="008D0977">
        <w:tc>
          <w:tcPr>
            <w:tcW w:w="1000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36239F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B65">
              <w:rPr>
                <w:rFonts w:ascii="Arial" w:hAnsi="Arial" w:cs="Arial"/>
                <w:b/>
                <w:sz w:val="24"/>
                <w:szCs w:val="24"/>
              </w:rPr>
              <w:t>CONTROL DE EMISIÓN</w:t>
            </w:r>
          </w:p>
        </w:tc>
      </w:tr>
      <w:tr w:rsidR="005F7B65" w14:paraId="3C5779E0" w14:textId="77777777" w:rsidTr="008D0977">
        <w:trPr>
          <w:trHeight w:val="209"/>
        </w:trPr>
        <w:tc>
          <w:tcPr>
            <w:tcW w:w="3420" w:type="dxa"/>
            <w:tcBorders>
              <w:left w:val="single" w:sz="18" w:space="0" w:color="auto"/>
            </w:tcBorders>
          </w:tcPr>
          <w:p w14:paraId="3201F633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B65">
              <w:rPr>
                <w:rFonts w:ascii="Arial" w:hAnsi="Arial" w:cs="Arial"/>
                <w:b/>
                <w:sz w:val="24"/>
                <w:szCs w:val="24"/>
              </w:rPr>
              <w:t>ELABORÓ</w:t>
            </w:r>
          </w:p>
        </w:tc>
        <w:tc>
          <w:tcPr>
            <w:tcW w:w="3351" w:type="dxa"/>
          </w:tcPr>
          <w:p w14:paraId="104ED1F4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B65">
              <w:rPr>
                <w:rFonts w:ascii="Arial" w:hAnsi="Arial" w:cs="Arial"/>
                <w:b/>
                <w:sz w:val="24"/>
                <w:szCs w:val="24"/>
              </w:rPr>
              <w:t>REVISÓ</w:t>
            </w:r>
          </w:p>
        </w:tc>
        <w:tc>
          <w:tcPr>
            <w:tcW w:w="3237" w:type="dxa"/>
            <w:tcBorders>
              <w:right w:val="single" w:sz="18" w:space="0" w:color="auto"/>
            </w:tcBorders>
          </w:tcPr>
          <w:p w14:paraId="3AD945CC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B65">
              <w:rPr>
                <w:rFonts w:ascii="Arial" w:hAnsi="Arial" w:cs="Arial"/>
                <w:b/>
                <w:sz w:val="24"/>
                <w:szCs w:val="24"/>
              </w:rPr>
              <w:t>AUTORIZÓ</w:t>
            </w:r>
          </w:p>
        </w:tc>
      </w:tr>
      <w:tr w:rsidR="005F7B65" w:rsidRPr="00D70823" w14:paraId="227CDC66" w14:textId="77777777" w:rsidTr="008D0977">
        <w:tc>
          <w:tcPr>
            <w:tcW w:w="3420" w:type="dxa"/>
            <w:tcBorders>
              <w:left w:val="single" w:sz="18" w:space="0" w:color="auto"/>
            </w:tcBorders>
          </w:tcPr>
          <w:p w14:paraId="02EB6D41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Cs/>
              </w:rPr>
            </w:pPr>
          </w:p>
          <w:p w14:paraId="1CCB1927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Cs/>
              </w:rPr>
            </w:pPr>
          </w:p>
          <w:p w14:paraId="3690AC09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Cs/>
              </w:rPr>
            </w:pPr>
            <w:r w:rsidRPr="005F7B65">
              <w:rPr>
                <w:rFonts w:ascii="Arial" w:hAnsi="Arial" w:cs="Arial"/>
                <w:bCs/>
              </w:rPr>
              <w:t>MC. Jorge Armando Peralta Nava</w:t>
            </w:r>
          </w:p>
          <w:p w14:paraId="6724AEF5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Cs/>
              </w:rPr>
            </w:pPr>
            <w:r w:rsidRPr="005F7B65">
              <w:rPr>
                <w:rFonts w:ascii="Arial" w:hAnsi="Arial" w:cs="Arial"/>
                <w:bCs/>
              </w:rPr>
              <w:t>Coordinador del SGC</w:t>
            </w:r>
          </w:p>
        </w:tc>
        <w:tc>
          <w:tcPr>
            <w:tcW w:w="3351" w:type="dxa"/>
          </w:tcPr>
          <w:p w14:paraId="0558D71B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Cs/>
              </w:rPr>
            </w:pPr>
          </w:p>
          <w:p w14:paraId="3C40E214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Cs/>
              </w:rPr>
            </w:pPr>
          </w:p>
          <w:p w14:paraId="202DE6BE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Cs/>
              </w:rPr>
            </w:pPr>
            <w:r w:rsidRPr="005F7B65">
              <w:rPr>
                <w:rFonts w:ascii="Arial" w:hAnsi="Arial" w:cs="Arial"/>
                <w:bCs/>
              </w:rPr>
              <w:t>Ing. Rodolfo Cortez Iñiguez</w:t>
            </w:r>
          </w:p>
          <w:p w14:paraId="1BF9D9D2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Cs/>
              </w:rPr>
            </w:pPr>
            <w:r w:rsidRPr="005F7B65">
              <w:rPr>
                <w:rFonts w:ascii="Arial" w:hAnsi="Arial" w:cs="Arial"/>
                <w:bCs/>
              </w:rPr>
              <w:t>Subdirector de Planeación y Vinculación</w:t>
            </w:r>
          </w:p>
        </w:tc>
        <w:tc>
          <w:tcPr>
            <w:tcW w:w="3237" w:type="dxa"/>
            <w:tcBorders>
              <w:right w:val="single" w:sz="18" w:space="0" w:color="auto"/>
            </w:tcBorders>
          </w:tcPr>
          <w:p w14:paraId="5B261C1D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  <w:b/>
              </w:rPr>
            </w:pPr>
          </w:p>
          <w:p w14:paraId="601161AB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</w:rPr>
            </w:pPr>
          </w:p>
          <w:p w14:paraId="15DCD4DC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</w:rPr>
            </w:pPr>
            <w:r w:rsidRPr="005F7B65">
              <w:rPr>
                <w:rFonts w:ascii="Arial" w:hAnsi="Arial" w:cs="Arial"/>
              </w:rPr>
              <w:t>MC. María Isabel Becerra Rodríguez</w:t>
            </w:r>
          </w:p>
          <w:p w14:paraId="53DEB970" w14:textId="77777777" w:rsidR="005F7B65" w:rsidRPr="005F7B65" w:rsidRDefault="005F7B65" w:rsidP="008D0977">
            <w:pPr>
              <w:pStyle w:val="Piedepgina"/>
              <w:jc w:val="center"/>
              <w:rPr>
                <w:rFonts w:ascii="Arial" w:hAnsi="Arial" w:cs="Arial"/>
              </w:rPr>
            </w:pPr>
            <w:r w:rsidRPr="005F7B65">
              <w:rPr>
                <w:rFonts w:ascii="Arial" w:hAnsi="Arial" w:cs="Arial"/>
              </w:rPr>
              <w:t>Directora</w:t>
            </w:r>
          </w:p>
        </w:tc>
      </w:tr>
      <w:tr w:rsidR="005F7B65" w14:paraId="0E2E43E7" w14:textId="77777777" w:rsidTr="008D0977">
        <w:tc>
          <w:tcPr>
            <w:tcW w:w="3420" w:type="dxa"/>
            <w:tcBorders>
              <w:left w:val="single" w:sz="18" w:space="0" w:color="auto"/>
            </w:tcBorders>
          </w:tcPr>
          <w:p w14:paraId="2B1FFF4F" w14:textId="77777777" w:rsidR="005F7B65" w:rsidRPr="005F7B65" w:rsidRDefault="005F7B65" w:rsidP="008D0977">
            <w:pPr>
              <w:pStyle w:val="Piedepgina"/>
              <w:rPr>
                <w:rFonts w:ascii="Arial" w:hAnsi="Arial" w:cs="Arial"/>
                <w:b/>
              </w:rPr>
            </w:pPr>
            <w:r w:rsidRPr="005F7B65">
              <w:rPr>
                <w:rFonts w:ascii="Arial" w:hAnsi="Arial" w:cs="Arial"/>
                <w:b/>
              </w:rPr>
              <w:t xml:space="preserve">Firma: </w:t>
            </w:r>
          </w:p>
        </w:tc>
        <w:tc>
          <w:tcPr>
            <w:tcW w:w="3351" w:type="dxa"/>
          </w:tcPr>
          <w:p w14:paraId="059253C4" w14:textId="77777777" w:rsidR="005F7B65" w:rsidRPr="005F7B65" w:rsidRDefault="005F7B65" w:rsidP="008D0977">
            <w:pPr>
              <w:pStyle w:val="Piedepgina"/>
              <w:rPr>
                <w:rFonts w:ascii="Arial" w:hAnsi="Arial" w:cs="Arial"/>
                <w:b/>
              </w:rPr>
            </w:pPr>
            <w:r w:rsidRPr="005F7B65">
              <w:rPr>
                <w:rFonts w:ascii="Arial" w:hAnsi="Arial" w:cs="Arial"/>
                <w:b/>
              </w:rPr>
              <w:t xml:space="preserve">Firma: </w:t>
            </w:r>
          </w:p>
        </w:tc>
        <w:tc>
          <w:tcPr>
            <w:tcW w:w="3237" w:type="dxa"/>
            <w:tcBorders>
              <w:right w:val="single" w:sz="18" w:space="0" w:color="auto"/>
            </w:tcBorders>
          </w:tcPr>
          <w:p w14:paraId="59A4466A" w14:textId="77777777" w:rsidR="005F7B65" w:rsidRPr="005F7B65" w:rsidRDefault="005F7B65" w:rsidP="008D0977">
            <w:pPr>
              <w:pStyle w:val="Piedepgina"/>
              <w:rPr>
                <w:rFonts w:ascii="Arial" w:hAnsi="Arial" w:cs="Arial"/>
                <w:b/>
              </w:rPr>
            </w:pPr>
            <w:r w:rsidRPr="005F7B65">
              <w:rPr>
                <w:rFonts w:ascii="Arial" w:hAnsi="Arial" w:cs="Arial"/>
                <w:b/>
              </w:rPr>
              <w:t xml:space="preserve">Firma: </w:t>
            </w:r>
          </w:p>
        </w:tc>
      </w:tr>
      <w:tr w:rsidR="005F7B65" w:rsidRPr="003F76BF" w14:paraId="6AED912F" w14:textId="77777777" w:rsidTr="008D0977">
        <w:tc>
          <w:tcPr>
            <w:tcW w:w="3420" w:type="dxa"/>
            <w:tcBorders>
              <w:left w:val="single" w:sz="18" w:space="0" w:color="auto"/>
              <w:bottom w:val="single" w:sz="18" w:space="0" w:color="auto"/>
            </w:tcBorders>
          </w:tcPr>
          <w:p w14:paraId="1FEF9DE8" w14:textId="77777777" w:rsidR="005F7B65" w:rsidRPr="005F7B65" w:rsidRDefault="00546100" w:rsidP="008D09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5F7B65" w:rsidRPr="005F7B65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Agosto </w:t>
            </w:r>
            <w:r w:rsidR="005F7B65" w:rsidRPr="005F7B6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3351" w:type="dxa"/>
            <w:tcBorders>
              <w:bottom w:val="single" w:sz="18" w:space="0" w:color="auto"/>
            </w:tcBorders>
          </w:tcPr>
          <w:p w14:paraId="46898E78" w14:textId="77777777" w:rsidR="005F7B65" w:rsidRPr="005F7B65" w:rsidRDefault="005F7B65" w:rsidP="008D0977">
            <w:pPr>
              <w:jc w:val="center"/>
              <w:rPr>
                <w:rFonts w:ascii="Arial" w:hAnsi="Arial" w:cs="Arial"/>
              </w:rPr>
            </w:pPr>
            <w:r w:rsidRPr="005F7B65">
              <w:rPr>
                <w:rFonts w:ascii="Arial" w:hAnsi="Arial" w:cs="Arial"/>
              </w:rPr>
              <w:t>1</w:t>
            </w:r>
            <w:r w:rsidR="00546100">
              <w:rPr>
                <w:rFonts w:ascii="Arial" w:hAnsi="Arial" w:cs="Arial"/>
              </w:rPr>
              <w:t>1</w:t>
            </w:r>
            <w:r w:rsidRPr="005F7B65">
              <w:rPr>
                <w:rFonts w:ascii="Arial" w:hAnsi="Arial" w:cs="Arial"/>
              </w:rPr>
              <w:t xml:space="preserve"> de </w:t>
            </w:r>
            <w:r w:rsidR="00546100">
              <w:rPr>
                <w:rFonts w:ascii="Arial" w:hAnsi="Arial" w:cs="Arial"/>
              </w:rPr>
              <w:t xml:space="preserve">Septiembre </w:t>
            </w:r>
            <w:r w:rsidRPr="005F7B65">
              <w:rPr>
                <w:rFonts w:ascii="Arial" w:hAnsi="Arial" w:cs="Arial"/>
              </w:rPr>
              <w:t>20</w:t>
            </w:r>
            <w:r w:rsidR="00546100">
              <w:rPr>
                <w:rFonts w:ascii="Arial" w:hAnsi="Arial" w:cs="Arial"/>
              </w:rPr>
              <w:t>21</w:t>
            </w:r>
          </w:p>
        </w:tc>
        <w:tc>
          <w:tcPr>
            <w:tcW w:w="3237" w:type="dxa"/>
            <w:tcBorders>
              <w:bottom w:val="single" w:sz="18" w:space="0" w:color="auto"/>
              <w:right w:val="single" w:sz="18" w:space="0" w:color="auto"/>
            </w:tcBorders>
          </w:tcPr>
          <w:p w14:paraId="262B6C7C" w14:textId="77777777" w:rsidR="005F7B65" w:rsidRPr="005F7B65" w:rsidRDefault="005F7B65" w:rsidP="008D0977">
            <w:pPr>
              <w:jc w:val="center"/>
              <w:rPr>
                <w:rFonts w:ascii="Arial" w:hAnsi="Arial" w:cs="Arial"/>
              </w:rPr>
            </w:pPr>
            <w:r w:rsidRPr="005F7B65">
              <w:rPr>
                <w:rFonts w:ascii="Arial" w:hAnsi="Arial" w:cs="Arial"/>
              </w:rPr>
              <w:t xml:space="preserve">15 de </w:t>
            </w:r>
            <w:r w:rsidR="00546100">
              <w:rPr>
                <w:rFonts w:ascii="Arial" w:hAnsi="Arial" w:cs="Arial"/>
              </w:rPr>
              <w:t xml:space="preserve">Septiembre </w:t>
            </w:r>
            <w:r w:rsidRPr="005F7B65">
              <w:rPr>
                <w:rFonts w:ascii="Arial" w:hAnsi="Arial" w:cs="Arial"/>
              </w:rPr>
              <w:t>20</w:t>
            </w:r>
            <w:r w:rsidR="00546100">
              <w:rPr>
                <w:rFonts w:ascii="Arial" w:hAnsi="Arial" w:cs="Arial"/>
              </w:rPr>
              <w:t>21</w:t>
            </w:r>
          </w:p>
        </w:tc>
      </w:tr>
    </w:tbl>
    <w:p w14:paraId="36E7A47F" w14:textId="77777777" w:rsidR="00AB2A24" w:rsidRPr="002A2D49" w:rsidRDefault="00AB2A24">
      <w:pPr>
        <w:jc w:val="both"/>
      </w:pPr>
    </w:p>
    <w:sectPr w:rsidR="00AB2A24" w:rsidRPr="002A2D49" w:rsidSect="004D2061">
      <w:headerReference w:type="default" r:id="rId9"/>
      <w:pgSz w:w="12240" w:h="15840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CAA9" w14:textId="77777777" w:rsidR="006B0E5B" w:rsidRDefault="006B0E5B">
      <w:r>
        <w:separator/>
      </w:r>
    </w:p>
  </w:endnote>
  <w:endnote w:type="continuationSeparator" w:id="0">
    <w:p w14:paraId="1E5B18C7" w14:textId="77777777" w:rsidR="006B0E5B" w:rsidRDefault="006B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00026FF" w:usb1="5000007B" w:usb2="08004020" w:usb3="00000000" w:csb0="0000019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8508" w14:textId="77777777" w:rsidR="006B0E5B" w:rsidRDefault="006B0E5B">
      <w:r>
        <w:separator/>
      </w:r>
    </w:p>
  </w:footnote>
  <w:footnote w:type="continuationSeparator" w:id="0">
    <w:p w14:paraId="1AFAAD51" w14:textId="77777777" w:rsidR="006B0E5B" w:rsidRDefault="006B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4920"/>
      <w:gridCol w:w="2949"/>
    </w:tblGrid>
    <w:tr w:rsidR="001B4A7C" w14:paraId="243A9D0E" w14:textId="77777777">
      <w:trPr>
        <w:cantSplit/>
        <w:trHeight w:val="144"/>
      </w:trPr>
      <w:tc>
        <w:tcPr>
          <w:tcW w:w="187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025631D1" w14:textId="2EAB79D7" w:rsidR="001B4A7C" w:rsidRDefault="0065447D">
          <w:pPr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F700C"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641FFDCE" wp14:editId="2641356E">
                <wp:extent cx="676275" cy="71437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3FC1DF37" w14:textId="77777777" w:rsidR="001B4A7C" w:rsidRPr="00AB2A24" w:rsidRDefault="001B4A7C">
          <w:pPr>
            <w:pStyle w:val="Piedepgina"/>
            <w:snapToGrid w:val="0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B2A24">
            <w:rPr>
              <w:rFonts w:ascii="Arial" w:hAnsi="Arial" w:cs="Arial"/>
              <w:b/>
              <w:sz w:val="22"/>
              <w:szCs w:val="22"/>
            </w:rPr>
            <w:t>Nombre del documento: Instructivo de Trabajo para Elaborar  Procedimientos.</w:t>
          </w:r>
        </w:p>
      </w:tc>
      <w:tc>
        <w:tcPr>
          <w:tcW w:w="294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B9D14FB" w14:textId="77777777" w:rsidR="001B4A7C" w:rsidRPr="00AB2A24" w:rsidRDefault="001B4A7C">
          <w:pPr>
            <w:pStyle w:val="Piedepgina"/>
            <w:snapToGrid w:val="0"/>
            <w:rPr>
              <w:rFonts w:ascii="Arial" w:hAnsi="Arial" w:cs="Arial"/>
              <w:b/>
              <w:sz w:val="22"/>
              <w:szCs w:val="22"/>
            </w:rPr>
          </w:pPr>
          <w:r w:rsidRPr="00AB2A24">
            <w:rPr>
              <w:rFonts w:ascii="Arial" w:hAnsi="Arial" w:cs="Arial"/>
              <w:b/>
              <w:sz w:val="22"/>
              <w:szCs w:val="22"/>
            </w:rPr>
            <w:t>Código: ITTJ-CA-IT-01</w:t>
          </w:r>
        </w:p>
      </w:tc>
    </w:tr>
    <w:tr w:rsidR="001B4A7C" w14:paraId="6DF8C4F1" w14:textId="77777777">
      <w:trPr>
        <w:cantSplit/>
        <w:trHeight w:val="154"/>
      </w:trPr>
      <w:tc>
        <w:tcPr>
          <w:tcW w:w="187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77A7DA94" w14:textId="77777777" w:rsidR="001B4A7C" w:rsidRDefault="001B4A7C">
          <w:pPr>
            <w:pStyle w:val="Encabezado"/>
            <w:snapToGrid w:val="0"/>
            <w:jc w:val="center"/>
            <w:rPr>
              <w:rFonts w:ascii="Arial" w:hAnsi="Arial" w:cs="Arial"/>
              <w:b/>
              <w:color w:val="808080"/>
            </w:rPr>
          </w:pPr>
        </w:p>
      </w:tc>
      <w:tc>
        <w:tcPr>
          <w:tcW w:w="492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7D795E51" w14:textId="77777777" w:rsidR="001B4A7C" w:rsidRPr="00AB2A24" w:rsidRDefault="001B4A7C">
          <w:pPr>
            <w:snapToGrid w:val="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94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342441B0" w14:textId="77777777" w:rsidR="001B4A7C" w:rsidRPr="00AB2A24" w:rsidRDefault="001B4A7C">
          <w:pPr>
            <w:snapToGrid w:val="0"/>
            <w:rPr>
              <w:rFonts w:ascii="Arial" w:hAnsi="Arial" w:cs="Arial"/>
              <w:b/>
              <w:sz w:val="22"/>
              <w:szCs w:val="22"/>
            </w:rPr>
          </w:pPr>
          <w:r w:rsidRPr="00AB2A24">
            <w:rPr>
              <w:rFonts w:ascii="Arial" w:hAnsi="Arial" w:cs="Arial"/>
              <w:b/>
              <w:sz w:val="22"/>
              <w:szCs w:val="22"/>
            </w:rPr>
            <w:t>Revisión: 0</w:t>
          </w:r>
          <w:r w:rsidR="00546100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1B4A7C" w14:paraId="41C05E37" w14:textId="77777777">
      <w:trPr>
        <w:cantSplit/>
        <w:trHeight w:val="166"/>
      </w:trPr>
      <w:tc>
        <w:tcPr>
          <w:tcW w:w="187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7BA840BE" w14:textId="77777777" w:rsidR="001B4A7C" w:rsidRDefault="001B4A7C">
          <w:pPr>
            <w:pStyle w:val="Encabezado"/>
            <w:snapToGrid w:val="0"/>
            <w:jc w:val="center"/>
            <w:rPr>
              <w:rFonts w:ascii="Arial" w:hAnsi="Arial" w:cs="Arial"/>
              <w:b/>
              <w:color w:val="808080"/>
            </w:rPr>
          </w:pPr>
        </w:p>
      </w:tc>
      <w:tc>
        <w:tcPr>
          <w:tcW w:w="492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00C8A825" w14:textId="77777777" w:rsidR="001B4A7C" w:rsidRPr="00AB2A24" w:rsidRDefault="001B4A7C">
          <w:pPr>
            <w:pStyle w:val="Encabezado"/>
            <w:tabs>
              <w:tab w:val="clear" w:pos="4419"/>
              <w:tab w:val="clear" w:pos="8838"/>
            </w:tabs>
            <w:snapToGrid w:val="0"/>
            <w:rPr>
              <w:rFonts w:ascii="Arial" w:hAnsi="Arial" w:cs="Arial"/>
              <w:b/>
              <w:sz w:val="22"/>
              <w:szCs w:val="22"/>
            </w:rPr>
          </w:pPr>
          <w:r w:rsidRPr="00AB2A24">
            <w:rPr>
              <w:rFonts w:ascii="Arial" w:hAnsi="Arial" w:cs="Arial"/>
              <w:b/>
              <w:sz w:val="22"/>
              <w:szCs w:val="22"/>
            </w:rPr>
            <w:t>Ref</w:t>
          </w:r>
          <w:r w:rsidR="00CF1CA3" w:rsidRPr="00AB2A24">
            <w:rPr>
              <w:rFonts w:ascii="Arial" w:hAnsi="Arial" w:cs="Arial"/>
              <w:b/>
              <w:sz w:val="22"/>
              <w:szCs w:val="22"/>
            </w:rPr>
            <w:t>erencia a la Norma ISO 9001:2015  7.5.2</w:t>
          </w:r>
        </w:p>
      </w:tc>
      <w:tc>
        <w:tcPr>
          <w:tcW w:w="294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2CE7554E" w14:textId="77777777" w:rsidR="001B4A7C" w:rsidRPr="00AB2A24" w:rsidRDefault="001B4A7C">
          <w:pPr>
            <w:snapToGrid w:val="0"/>
            <w:rPr>
              <w:rFonts w:ascii="Arial" w:hAnsi="Arial" w:cs="Arial"/>
              <w:sz w:val="22"/>
              <w:szCs w:val="22"/>
            </w:rPr>
          </w:pPr>
          <w:r w:rsidRPr="00AB2A24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AB2A24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AB2A24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AB2A24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AB2A24">
            <w:rPr>
              <w:rFonts w:ascii="Arial" w:hAnsi="Arial" w:cs="Arial"/>
              <w:b/>
              <w:noProof/>
              <w:sz w:val="22"/>
              <w:szCs w:val="22"/>
            </w:rPr>
            <w:t>10</w:t>
          </w:r>
          <w:r w:rsidRPr="00AB2A24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AB2A24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AB2A24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AB2A24">
            <w:rPr>
              <w:rFonts w:ascii="Arial" w:hAnsi="Arial" w:cs="Arial"/>
              <w:b/>
              <w:sz w:val="22"/>
              <w:szCs w:val="22"/>
            </w:rPr>
            <w:instrText xml:space="preserve"> NUMPAGES \*Arabic </w:instrText>
          </w:r>
          <w:r w:rsidRPr="00AB2A24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AB2A24">
            <w:rPr>
              <w:rFonts w:ascii="Arial" w:hAnsi="Arial" w:cs="Arial"/>
              <w:b/>
              <w:noProof/>
              <w:sz w:val="22"/>
              <w:szCs w:val="22"/>
            </w:rPr>
            <w:t>10</w:t>
          </w:r>
          <w:r w:rsidRPr="00AB2A24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0BEB30E6" w14:textId="77777777" w:rsidR="001B4A7C" w:rsidRDefault="001B4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333399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082"/>
        </w:tabs>
        <w:ind w:left="3082" w:hanging="360"/>
      </w:pPr>
      <w:rPr>
        <w:color w:val="333399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3442"/>
        </w:tabs>
        <w:ind w:left="3442" w:hanging="720"/>
      </w:pPr>
      <w:rPr>
        <w:b/>
        <w:color w:val="333399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572"/>
        </w:tabs>
        <w:ind w:left="572" w:hanging="360"/>
      </w:pPr>
    </w:lvl>
    <w:lvl w:ilvl="2">
      <w:start w:val="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</w:lvl>
    <w:lvl w:ilvl="4">
      <w:start w:val="1"/>
      <w:numFmt w:val="decimal"/>
      <w:lvlText w:val="%1.%2.%3.%4.%5"/>
      <w:lvlJc w:val="left"/>
      <w:pPr>
        <w:tabs>
          <w:tab w:val="num" w:pos="1568"/>
        </w:tabs>
        <w:ind w:left="1568" w:hanging="720"/>
      </w:p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352"/>
        </w:tabs>
        <w:ind w:left="235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564"/>
        </w:tabs>
        <w:ind w:left="2564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3136"/>
        </w:tabs>
        <w:ind w:left="3136" w:hanging="1440"/>
      </w:pPr>
    </w:lvl>
  </w:abstractNum>
  <w:abstractNum w:abstractNumId="7" w15:restartNumberingAfterBreak="0">
    <w:nsid w:val="1C1D361D"/>
    <w:multiLevelType w:val="hybridMultilevel"/>
    <w:tmpl w:val="014AD090"/>
    <w:lvl w:ilvl="0" w:tplc="AD8693A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1"/>
    <w:rsid w:val="000D7D43"/>
    <w:rsid w:val="00192C66"/>
    <w:rsid w:val="001B4A7C"/>
    <w:rsid w:val="00276223"/>
    <w:rsid w:val="0029607A"/>
    <w:rsid w:val="002A2D49"/>
    <w:rsid w:val="002F5201"/>
    <w:rsid w:val="002F700C"/>
    <w:rsid w:val="003D48C5"/>
    <w:rsid w:val="003F075E"/>
    <w:rsid w:val="004D2061"/>
    <w:rsid w:val="00500329"/>
    <w:rsid w:val="00502356"/>
    <w:rsid w:val="005458B7"/>
    <w:rsid w:val="00546100"/>
    <w:rsid w:val="00554DB1"/>
    <w:rsid w:val="005F7B65"/>
    <w:rsid w:val="0065447D"/>
    <w:rsid w:val="006B0E5B"/>
    <w:rsid w:val="007401AF"/>
    <w:rsid w:val="00754ED3"/>
    <w:rsid w:val="00774C72"/>
    <w:rsid w:val="008275CA"/>
    <w:rsid w:val="008436AC"/>
    <w:rsid w:val="008D0977"/>
    <w:rsid w:val="00A032DA"/>
    <w:rsid w:val="00AB2A24"/>
    <w:rsid w:val="00B4399F"/>
    <w:rsid w:val="00B71D51"/>
    <w:rsid w:val="00C65BAA"/>
    <w:rsid w:val="00CF1CA3"/>
    <w:rsid w:val="00D11EAE"/>
    <w:rsid w:val="00DD16A8"/>
    <w:rsid w:val="00E7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5CF6D8"/>
  <w15:chartTrackingRefBased/>
  <w15:docId w15:val="{6F1DE22F-89F1-4B6E-AC4F-FA85D48C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2268" w:firstLine="0"/>
      <w:jc w:val="both"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1418" w:firstLine="0"/>
      <w:jc w:val="both"/>
      <w:outlineLvl w:val="1"/>
    </w:pPr>
    <w:rPr>
      <w:rFonts w:ascii="Arial Narrow" w:hAnsi="Arial Narrow"/>
      <w:b/>
      <w:sz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b w:val="0"/>
      <w:i w:val="0"/>
      <w:color w:val="333399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color w:val="333399"/>
    </w:rPr>
  </w:style>
  <w:style w:type="character" w:customStyle="1" w:styleId="WW8Num6z0">
    <w:name w:val="WW8Num6z0"/>
    <w:rPr>
      <w:b/>
      <w:color w:val="333399"/>
    </w:rPr>
  </w:style>
  <w:style w:type="character" w:customStyle="1" w:styleId="WW8Num7z2">
    <w:name w:val="WW8Num7z2"/>
    <w:rPr>
      <w:b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Smbolodenotaalpie">
    <w:name w:val="Símbolo de nota al pi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jc w:val="center"/>
    </w:pPr>
    <w:rPr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rsid w:val="005F7B65"/>
    <w:rPr>
      <w:lang w:val="es-ES_tradnl" w:eastAsia="ar-SA"/>
    </w:rPr>
  </w:style>
  <w:style w:type="paragraph" w:styleId="Prrafodelista">
    <w:name w:val="List Paragraph"/>
    <w:basedOn w:val="Normal"/>
    <w:uiPriority w:val="34"/>
    <w:qFormat/>
    <w:rsid w:val="003D48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2099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Todas las secciones del procedimiento deben llenarse, en caso de la omisión de alguna de ellas se indicará la frase “no aplica”</vt:lpstr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Todas las secciones del procedimiento deben llenarse, en caso de la omisión de alguna de ellas se indicará la frase “no aplica”</dc:title>
  <dc:subject/>
  <dc:creator>inpiron</dc:creator>
  <cp:keywords/>
  <cp:lastModifiedBy>Christian Murguia</cp:lastModifiedBy>
  <cp:revision>2</cp:revision>
  <cp:lastPrinted>2011-08-22T18:40:00Z</cp:lastPrinted>
  <dcterms:created xsi:type="dcterms:W3CDTF">2021-09-21T16:28:00Z</dcterms:created>
  <dcterms:modified xsi:type="dcterms:W3CDTF">2021-09-21T16:28:00Z</dcterms:modified>
</cp:coreProperties>
</file>